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6F914" w14:textId="6FEDDCE7" w:rsidR="00151149" w:rsidRPr="002B5C0B" w:rsidRDefault="00151149" w:rsidP="00151149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</w:rPr>
      </w:pPr>
      <w:r w:rsidRPr="002B5C0B">
        <w:rPr>
          <w:rFonts w:ascii="Calibri" w:eastAsia="Calibri" w:hAnsi="Calibri" w:cs="Calibri"/>
          <w:sz w:val="20"/>
          <w:szCs w:val="20"/>
        </w:rPr>
        <w:t>Data</w:t>
      </w:r>
      <w:r w:rsidR="00921679" w:rsidRPr="002B5C0B">
        <w:rPr>
          <w:rFonts w:ascii="Calibri" w:eastAsia="Calibri" w:hAnsi="Calibri" w:cs="Calibri"/>
          <w:sz w:val="20"/>
          <w:szCs w:val="20"/>
        </w:rPr>
        <w:t xml:space="preserve"> </w:t>
      </w:r>
      <w:r w:rsidR="00D1475E">
        <w:rPr>
          <w:rFonts w:ascii="Calibri" w:eastAsia="Calibri" w:hAnsi="Calibri" w:cs="Calibri"/>
          <w:sz w:val="20"/>
          <w:szCs w:val="20"/>
        </w:rPr>
        <w:t>0</w:t>
      </w:r>
      <w:r w:rsidR="00562EB4">
        <w:rPr>
          <w:rFonts w:ascii="Calibri" w:eastAsia="Calibri" w:hAnsi="Calibri" w:cs="Calibri"/>
          <w:sz w:val="20"/>
          <w:szCs w:val="20"/>
        </w:rPr>
        <w:t>7</w:t>
      </w:r>
      <w:r w:rsidR="00D1475E">
        <w:rPr>
          <w:rFonts w:ascii="Calibri" w:eastAsia="Calibri" w:hAnsi="Calibri" w:cs="Calibri"/>
          <w:sz w:val="20"/>
          <w:szCs w:val="20"/>
        </w:rPr>
        <w:t>.06</w:t>
      </w:r>
      <w:r w:rsidR="009A4722">
        <w:rPr>
          <w:rFonts w:ascii="Calibri" w:eastAsia="Calibri" w:hAnsi="Calibri" w:cs="Calibri"/>
          <w:sz w:val="20"/>
          <w:szCs w:val="20"/>
        </w:rPr>
        <w:t>.2023</w:t>
      </w:r>
      <w:r w:rsidR="0062154E" w:rsidRPr="002B5C0B">
        <w:rPr>
          <w:rFonts w:ascii="Calibri" w:eastAsia="Calibri" w:hAnsi="Calibri" w:cs="Calibri"/>
          <w:sz w:val="20"/>
          <w:szCs w:val="20"/>
        </w:rPr>
        <w:t xml:space="preserve"> r.</w:t>
      </w:r>
    </w:p>
    <w:p w14:paraId="79597833" w14:textId="6746A485" w:rsidR="00035B6C" w:rsidRDefault="00035B6C" w:rsidP="00151149">
      <w:pPr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bookmarkStart w:id="0" w:name="_Hlk102032160"/>
      <w:r w:rsidRPr="002B5C0B">
        <w:rPr>
          <w:rFonts w:ascii="Calibri" w:eastAsia="Calibri" w:hAnsi="Calibri" w:cs="Calibri"/>
          <w:b/>
          <w:bCs/>
          <w:sz w:val="20"/>
          <w:szCs w:val="20"/>
        </w:rPr>
        <w:t>HS/AG/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2</w:t>
      </w:r>
      <w:r w:rsidR="00562EB4">
        <w:rPr>
          <w:rFonts w:ascii="Calibri" w:eastAsia="Calibri" w:hAnsi="Calibri" w:cs="Calibri"/>
          <w:b/>
          <w:bCs/>
          <w:sz w:val="20"/>
          <w:szCs w:val="20"/>
        </w:rPr>
        <w:t>6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/06</w:t>
      </w:r>
      <w:r w:rsidR="009A4722">
        <w:rPr>
          <w:rFonts w:ascii="Calibri" w:eastAsia="Calibri" w:hAnsi="Calibri" w:cs="Calibri"/>
          <w:b/>
          <w:bCs/>
          <w:sz w:val="20"/>
          <w:szCs w:val="20"/>
        </w:rPr>
        <w:t>/2023</w:t>
      </w:r>
    </w:p>
    <w:bookmarkEnd w:id="0"/>
    <w:p w14:paraId="5A4F77D2" w14:textId="350D5833" w:rsidR="00151149" w:rsidRPr="005D5684" w:rsidRDefault="00151149" w:rsidP="005D5684">
      <w:pPr>
        <w:spacing w:after="0" w:line="240" w:lineRule="auto"/>
        <w:ind w:left="88"/>
        <w:rPr>
          <w:rFonts w:ascii="Calibri" w:eastAsia="Calibri" w:hAnsi="Calibri" w:cs="Calibri"/>
          <w:sz w:val="20"/>
          <w:szCs w:val="20"/>
        </w:rPr>
      </w:pPr>
      <w:r w:rsidRPr="005D5684">
        <w:rPr>
          <w:rFonts w:ascii="Calibri" w:eastAsia="Calibri" w:hAnsi="Calibri" w:cs="Calibri"/>
          <w:sz w:val="20"/>
          <w:szCs w:val="20"/>
        </w:rPr>
        <w:t>znak sprawy</w:t>
      </w:r>
    </w:p>
    <w:p w14:paraId="35B493DF" w14:textId="77777777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b/>
          <w:bCs/>
          <w:sz w:val="20"/>
          <w:szCs w:val="20"/>
        </w:rPr>
        <w:t>Zapytanie ofertowe</w:t>
      </w:r>
    </w:p>
    <w:p w14:paraId="77FCF791" w14:textId="1BC20879" w:rsidR="00151149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>Opis przedmiotu zamówienia</w:t>
      </w:r>
      <w:r w:rsidRPr="00FC3F21">
        <w:rPr>
          <w:rFonts w:ascii="Calibri" w:eastAsia="Calibri" w:hAnsi="Calibri" w:cs="Calibri"/>
          <w:sz w:val="20"/>
          <w:szCs w:val="20"/>
        </w:rPr>
        <w:t xml:space="preserve">: </w:t>
      </w:r>
      <w:r w:rsidRPr="00562EB4">
        <w:rPr>
          <w:rFonts w:ascii="Calibri" w:eastAsia="Calibri" w:hAnsi="Calibri" w:cs="Calibri"/>
          <w:strike/>
          <w:sz w:val="20"/>
          <w:szCs w:val="20"/>
        </w:rPr>
        <w:t>usługa</w:t>
      </w:r>
      <w:r w:rsidRPr="00562EB4">
        <w:rPr>
          <w:rFonts w:ascii="Calibri" w:eastAsia="Calibri" w:hAnsi="Calibri" w:cs="Calibri"/>
          <w:sz w:val="20"/>
          <w:szCs w:val="20"/>
        </w:rPr>
        <w:t xml:space="preserve">, </w:t>
      </w:r>
      <w:r w:rsidRPr="00562EB4">
        <w:rPr>
          <w:rFonts w:ascii="Calibri" w:eastAsia="Calibri" w:hAnsi="Calibri" w:cs="Calibri"/>
          <w:b/>
          <w:bCs/>
          <w:sz w:val="20"/>
          <w:szCs w:val="20"/>
          <w:u w:val="single"/>
        </w:rPr>
        <w:t>dostawa</w:t>
      </w:r>
      <w:r w:rsidRPr="00562EB4">
        <w:rPr>
          <w:rFonts w:ascii="Calibri" w:eastAsia="Calibri" w:hAnsi="Calibri" w:cs="Calibri"/>
          <w:sz w:val="20"/>
          <w:szCs w:val="20"/>
        </w:rPr>
        <w:t xml:space="preserve">, </w:t>
      </w:r>
      <w:r w:rsidRPr="00562EB4">
        <w:rPr>
          <w:rFonts w:ascii="Calibri" w:eastAsia="Calibri" w:hAnsi="Calibri" w:cs="Calibri"/>
          <w:strike/>
          <w:sz w:val="20"/>
          <w:szCs w:val="20"/>
        </w:rPr>
        <w:t>roboty budowalne</w:t>
      </w:r>
      <w:r w:rsidRPr="00FC3F21">
        <w:rPr>
          <w:rFonts w:ascii="Calibri" w:eastAsia="Calibri" w:hAnsi="Calibri" w:cs="Calibri"/>
          <w:b/>
          <w:bCs/>
          <w:sz w:val="20"/>
          <w:szCs w:val="20"/>
        </w:rPr>
        <w:t xml:space="preserve">* </w:t>
      </w:r>
    </w:p>
    <w:p w14:paraId="7DCBBEDA" w14:textId="77777777" w:rsidR="00FC3F21" w:rsidRPr="00FC3F21" w:rsidRDefault="00FC3F21" w:rsidP="00FC3F21">
      <w:pPr>
        <w:pStyle w:val="Akapitzlist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619339ED" w14:textId="341D569D" w:rsidR="00562EB4" w:rsidRPr="00562EB4" w:rsidRDefault="00562EB4" w:rsidP="00562EB4">
      <w:pPr>
        <w:autoSpaceDE w:val="0"/>
        <w:autoSpaceDN w:val="0"/>
        <w:spacing w:after="0" w:line="276" w:lineRule="auto"/>
        <w:jc w:val="center"/>
        <w:rPr>
          <w:rFonts w:eastAsia="Calibri" w:cstheme="minorHAnsi"/>
          <w:color w:val="000000"/>
          <w:sz w:val="20"/>
          <w:szCs w:val="20"/>
        </w:rPr>
      </w:pPr>
      <w:bookmarkStart w:id="1" w:name="_Hlk136933232"/>
      <w:bookmarkStart w:id="2" w:name="_Hlk137040029"/>
      <w:r w:rsidRPr="00562EB4">
        <w:rPr>
          <w:rFonts w:eastAsia="Calibri" w:cstheme="minorHAnsi"/>
          <w:b/>
          <w:bCs/>
          <w:color w:val="000000"/>
          <w:sz w:val="20"/>
          <w:szCs w:val="20"/>
        </w:rPr>
        <w:t>D</w:t>
      </w:r>
      <w:r w:rsidRPr="00562EB4">
        <w:rPr>
          <w:rFonts w:eastAsia="Calibri" w:cstheme="minorHAnsi"/>
          <w:b/>
          <w:bCs/>
          <w:color w:val="000000"/>
          <w:sz w:val="20"/>
          <w:szCs w:val="20"/>
        </w:rPr>
        <w:t>ostawa komponentów do wytworzenia piany izolacyjnej na powierzchni 700 m² kwatery składowiska odpadów w Łęczycy gm. Stara Dąbrowa.</w:t>
      </w:r>
    </w:p>
    <w:bookmarkEnd w:id="2"/>
    <w:p w14:paraId="7B14A9EF" w14:textId="68222A03" w:rsidR="00D1475E" w:rsidRDefault="00D1475E" w:rsidP="00D1475E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bookmarkEnd w:id="1"/>
    <w:p w14:paraId="0C98EDF2" w14:textId="54E27052" w:rsidR="004F0922" w:rsidRDefault="00562EB4" w:rsidP="004F0922">
      <w:pPr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eastAsia="Calibri" w:hAnsi="Calibri" w:cs="Calibri"/>
          <w:b/>
          <w:bCs/>
          <w:sz w:val="20"/>
          <w:szCs w:val="20"/>
          <w:u w:val="single"/>
        </w:rPr>
        <w:t>Szczegółowy zakres dostawy</w:t>
      </w:r>
      <w:r w:rsidR="00D1475E">
        <w:rPr>
          <w:rFonts w:ascii="Calibri" w:eastAsia="Calibri" w:hAnsi="Calibri" w:cs="Calibri"/>
          <w:b/>
          <w:bCs/>
          <w:sz w:val="20"/>
          <w:szCs w:val="20"/>
          <w:u w:val="single"/>
        </w:rPr>
        <w:t>:</w:t>
      </w:r>
    </w:p>
    <w:p w14:paraId="2BDC64A9" w14:textId="77777777" w:rsidR="00562EB4" w:rsidRPr="00562EB4" w:rsidRDefault="00562EB4" w:rsidP="00562EB4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 xml:space="preserve">Szczegółowy zakres dostawy dostarczonych komponentów, które umożliwią wykonanie piany izolacyjnej o niżej określonej charakterystyce: </w:t>
      </w:r>
    </w:p>
    <w:p w14:paraId="410E6549" w14:textId="77777777" w:rsidR="00562EB4" w:rsidRPr="00562EB4" w:rsidRDefault="00562EB4" w:rsidP="00562EB4">
      <w:pPr>
        <w:pStyle w:val="Akapitzlist"/>
        <w:numPr>
          <w:ilvl w:val="0"/>
          <w:numId w:val="24"/>
        </w:numPr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 xml:space="preserve">odporność na temperaturę powietrza atmosferycznego – nie zmienia swoich właściwości </w:t>
      </w:r>
    </w:p>
    <w:p w14:paraId="60507CB5" w14:textId="77777777" w:rsidR="00562EB4" w:rsidRPr="00562EB4" w:rsidRDefault="00562EB4" w:rsidP="00562EB4">
      <w:pPr>
        <w:pStyle w:val="Akapitzlist"/>
        <w:numPr>
          <w:ilvl w:val="0"/>
          <w:numId w:val="24"/>
        </w:numPr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 xml:space="preserve">stabilna struktura izolacji. </w:t>
      </w:r>
    </w:p>
    <w:p w14:paraId="0ACD07C5" w14:textId="77777777" w:rsidR="00562EB4" w:rsidRPr="00562EB4" w:rsidRDefault="00562EB4" w:rsidP="00562EB4">
      <w:pPr>
        <w:pStyle w:val="Akapitzlist"/>
        <w:numPr>
          <w:ilvl w:val="0"/>
          <w:numId w:val="24"/>
        </w:numPr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 xml:space="preserve">struktura odporna na prawie wszystkie rozpuszczalniki organiczne, </w:t>
      </w:r>
    </w:p>
    <w:p w14:paraId="76AFC623" w14:textId="77777777" w:rsidR="00562EB4" w:rsidRPr="00562EB4" w:rsidRDefault="00562EB4" w:rsidP="00562EB4">
      <w:pPr>
        <w:pStyle w:val="Akapitzlist"/>
        <w:numPr>
          <w:ilvl w:val="0"/>
          <w:numId w:val="24"/>
        </w:numPr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 xml:space="preserve">odporność na temperaturę rozkładu termicznego powyżej 230° c, </w:t>
      </w:r>
    </w:p>
    <w:p w14:paraId="5051280C" w14:textId="77777777" w:rsidR="00562EB4" w:rsidRPr="00562EB4" w:rsidRDefault="00562EB4" w:rsidP="00562EB4">
      <w:pPr>
        <w:pStyle w:val="Akapitzlist"/>
        <w:numPr>
          <w:ilvl w:val="0"/>
          <w:numId w:val="24"/>
        </w:numPr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 xml:space="preserve">nierozpuszczalność w wodzie, </w:t>
      </w:r>
    </w:p>
    <w:p w14:paraId="547A2D99" w14:textId="77777777" w:rsidR="00562EB4" w:rsidRPr="00562EB4" w:rsidRDefault="00562EB4" w:rsidP="00562EB4">
      <w:pPr>
        <w:pStyle w:val="Akapitzlist"/>
        <w:numPr>
          <w:ilvl w:val="0"/>
          <w:numId w:val="24"/>
        </w:numPr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 xml:space="preserve">niepalność, umożliwiająca zabezpiecza składowiska przed samozapalaniem i pożarami, </w:t>
      </w:r>
    </w:p>
    <w:p w14:paraId="6E342D3B" w14:textId="77777777" w:rsidR="00562EB4" w:rsidRPr="00562EB4" w:rsidRDefault="00562EB4" w:rsidP="00562EB4">
      <w:pPr>
        <w:pStyle w:val="Akapitzlist"/>
        <w:numPr>
          <w:ilvl w:val="0"/>
          <w:numId w:val="24"/>
        </w:numPr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 xml:space="preserve">ściśliwość struktury do 90% bez zniszczenia struktury wewnętrznej piany. </w:t>
      </w:r>
    </w:p>
    <w:p w14:paraId="62B82ACA" w14:textId="77777777" w:rsidR="00562EB4" w:rsidRPr="00562EB4" w:rsidRDefault="00562EB4" w:rsidP="00562EB4">
      <w:pPr>
        <w:pStyle w:val="Akapitzlist"/>
        <w:numPr>
          <w:ilvl w:val="0"/>
          <w:numId w:val="24"/>
        </w:numPr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 xml:space="preserve">ograniczenie wydzielanie się nieprzyjemnych odorów (60-65%) </w:t>
      </w:r>
    </w:p>
    <w:p w14:paraId="4E4E790C" w14:textId="77777777" w:rsidR="00562EB4" w:rsidRPr="00562EB4" w:rsidRDefault="00562EB4" w:rsidP="00562EB4">
      <w:pPr>
        <w:pStyle w:val="Akapitzlist"/>
        <w:numPr>
          <w:ilvl w:val="0"/>
          <w:numId w:val="24"/>
        </w:numPr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>struktura umożliwiającą zatrzymanie w sobie około 17 litrów wody na 1m</w:t>
      </w:r>
      <w:r w:rsidRPr="00562EB4">
        <w:rPr>
          <w:rFonts w:ascii="Calibri" w:eastAsia="Calibri" w:hAnsi="Calibri" w:cs="Calibri"/>
          <w:sz w:val="20"/>
          <w:szCs w:val="20"/>
          <w:vertAlign w:val="superscript"/>
        </w:rPr>
        <w:t>2</w:t>
      </w:r>
      <w:r w:rsidRPr="00562EB4">
        <w:rPr>
          <w:rFonts w:ascii="Calibri" w:eastAsia="Calibri" w:hAnsi="Calibri" w:cs="Calibri"/>
          <w:sz w:val="20"/>
          <w:szCs w:val="20"/>
        </w:rPr>
        <w:t xml:space="preserve"> pianki grubości 10 cm. </w:t>
      </w:r>
    </w:p>
    <w:p w14:paraId="3386B041" w14:textId="77777777" w:rsidR="00562EB4" w:rsidRPr="00562EB4" w:rsidRDefault="00562EB4" w:rsidP="00562EB4">
      <w:pPr>
        <w:pStyle w:val="Akapitzlist"/>
        <w:numPr>
          <w:ilvl w:val="0"/>
          <w:numId w:val="24"/>
        </w:numPr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 xml:space="preserve">struktura zawierającą do 1 % spękań uwalniających nadmiarowy biogaz. </w:t>
      </w:r>
    </w:p>
    <w:p w14:paraId="512480DC" w14:textId="77777777" w:rsidR="00562EB4" w:rsidRPr="00562EB4" w:rsidRDefault="00562EB4" w:rsidP="00562EB4">
      <w:pPr>
        <w:pStyle w:val="Akapitzlist"/>
        <w:numPr>
          <w:ilvl w:val="0"/>
          <w:numId w:val="24"/>
        </w:numPr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 xml:space="preserve">niwelacje ruchów wszystkich części lotnych (papier, folia, pył), </w:t>
      </w:r>
    </w:p>
    <w:p w14:paraId="00704A33" w14:textId="77777777" w:rsidR="00562EB4" w:rsidRPr="00562EB4" w:rsidRDefault="00562EB4" w:rsidP="00562EB4">
      <w:pPr>
        <w:pStyle w:val="Akapitzlist"/>
        <w:numPr>
          <w:ilvl w:val="0"/>
          <w:numId w:val="24"/>
        </w:numPr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 xml:space="preserve">ograniczenie penetracji na składowisku ptaków, gryzoni czy owadów, </w:t>
      </w:r>
    </w:p>
    <w:p w14:paraId="6EDB2492" w14:textId="77777777" w:rsidR="00562EB4" w:rsidRPr="00562EB4" w:rsidRDefault="00562EB4" w:rsidP="00562EB4">
      <w:pPr>
        <w:pStyle w:val="Akapitzlist"/>
        <w:numPr>
          <w:ilvl w:val="0"/>
          <w:numId w:val="24"/>
        </w:numPr>
        <w:ind w:left="1134" w:hanging="283"/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>szacowaną grubość pionowania przewidujemy na 10 cm.</w:t>
      </w:r>
    </w:p>
    <w:p w14:paraId="6816EF05" w14:textId="02583367" w:rsidR="00562EB4" w:rsidRPr="00562EB4" w:rsidRDefault="00562EB4" w:rsidP="00562EB4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>Nadzór wraz z przeszkoleniem pracowników Zamawiającego w siedzibie Instalacja Komunalnej w</w:t>
      </w:r>
      <w:r>
        <w:rPr>
          <w:rFonts w:ascii="Calibri" w:eastAsia="Calibri" w:hAnsi="Calibri" w:cs="Calibri"/>
          <w:sz w:val="20"/>
          <w:szCs w:val="20"/>
        </w:rPr>
        <w:t> </w:t>
      </w:r>
      <w:r w:rsidRPr="00562EB4">
        <w:rPr>
          <w:rFonts w:ascii="Calibri" w:eastAsia="Calibri" w:hAnsi="Calibri" w:cs="Calibri"/>
          <w:sz w:val="20"/>
          <w:szCs w:val="20"/>
        </w:rPr>
        <w:t>Łęczycy, gmina Stara Dąbrowa, w zakresie dozowania komponentów – min. 4 godziny szkolenia</w:t>
      </w:r>
    </w:p>
    <w:p w14:paraId="52DC9378" w14:textId="77777777" w:rsidR="00562EB4" w:rsidRPr="00562EB4" w:rsidRDefault="00562EB4" w:rsidP="00562EB4">
      <w:pPr>
        <w:pStyle w:val="Akapitzlist"/>
        <w:numPr>
          <w:ilvl w:val="0"/>
          <w:numId w:val="22"/>
        </w:numPr>
        <w:jc w:val="both"/>
        <w:rPr>
          <w:rFonts w:ascii="Calibri" w:eastAsia="Calibri" w:hAnsi="Calibri" w:cs="Calibri"/>
          <w:sz w:val="20"/>
          <w:szCs w:val="20"/>
        </w:rPr>
      </w:pPr>
      <w:r w:rsidRPr="00562EB4">
        <w:rPr>
          <w:rFonts w:ascii="Calibri" w:eastAsia="Calibri" w:hAnsi="Calibri" w:cs="Calibri"/>
          <w:sz w:val="20"/>
          <w:szCs w:val="20"/>
        </w:rPr>
        <w:t xml:space="preserve"> Dostawa w wymiennych pojemnikach typu kontener IBC o poj. ok. 1.000 ilościowo dopasowany do zalecanej proporcji.</w:t>
      </w:r>
    </w:p>
    <w:p w14:paraId="56A49AFB" w14:textId="77777777" w:rsidR="00FC3F21" w:rsidRPr="002B0248" w:rsidRDefault="00FC3F21" w:rsidP="00FC3F21">
      <w:pPr>
        <w:pStyle w:val="Akapitzlist"/>
        <w:jc w:val="both"/>
        <w:rPr>
          <w:rFonts w:ascii="Calibri" w:eastAsia="Calibri" w:hAnsi="Calibri" w:cs="Calibri"/>
          <w:b/>
          <w:bCs/>
          <w:sz w:val="20"/>
          <w:szCs w:val="20"/>
        </w:rPr>
      </w:pPr>
    </w:p>
    <w:p w14:paraId="5CCEDF1A" w14:textId="4D15F864" w:rsidR="00151149" w:rsidRPr="00FC3F21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>Opis kryteriów wyboru:</w:t>
      </w:r>
    </w:p>
    <w:p w14:paraId="0751D6BE" w14:textId="573DBF7F" w:rsidR="00151149" w:rsidRPr="00151149" w:rsidRDefault="0088352B" w:rsidP="0072138B">
      <w:pPr>
        <w:ind w:left="14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Zamówienie  zostanie udzielone Wykonawcy, który </w:t>
      </w:r>
      <w:r w:rsidR="00921679">
        <w:rPr>
          <w:rFonts w:ascii="Calibri" w:eastAsia="Calibri" w:hAnsi="Calibri" w:cs="Calibri"/>
          <w:sz w:val="20"/>
          <w:szCs w:val="20"/>
        </w:rPr>
        <w:t xml:space="preserve"> w wyznaczonym terminie na składanie ofert </w:t>
      </w:r>
      <w:r>
        <w:rPr>
          <w:rFonts w:ascii="Calibri" w:eastAsia="Calibri" w:hAnsi="Calibri" w:cs="Calibri"/>
          <w:sz w:val="20"/>
          <w:szCs w:val="20"/>
        </w:rPr>
        <w:t>złoży najniższ</w:t>
      </w:r>
      <w:r w:rsidR="00921679">
        <w:rPr>
          <w:rFonts w:ascii="Calibri" w:eastAsia="Calibri" w:hAnsi="Calibri" w:cs="Calibri"/>
          <w:sz w:val="20"/>
          <w:szCs w:val="20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 ofertę cenową.</w:t>
      </w:r>
    </w:p>
    <w:p w14:paraId="69A7F8E2" w14:textId="6683D340" w:rsidR="00151149" w:rsidRPr="00562EB4" w:rsidRDefault="00151149" w:rsidP="00FC3F21">
      <w:pPr>
        <w:pStyle w:val="Akapitzlist"/>
        <w:numPr>
          <w:ilvl w:val="0"/>
          <w:numId w:val="16"/>
        </w:numPr>
        <w:ind w:left="284" w:hanging="284"/>
        <w:jc w:val="both"/>
        <w:rPr>
          <w:rFonts w:ascii="Calibri" w:eastAsia="Calibri" w:hAnsi="Calibri" w:cs="Calibri"/>
          <w:b/>
          <w:bCs/>
          <w:strike/>
          <w:sz w:val="20"/>
          <w:szCs w:val="20"/>
        </w:rPr>
      </w:pPr>
      <w:r w:rsidRPr="00FC3F21">
        <w:rPr>
          <w:rFonts w:ascii="Calibri" w:eastAsia="Calibri" w:hAnsi="Calibri" w:cs="Calibri"/>
          <w:b/>
          <w:bCs/>
          <w:sz w:val="20"/>
          <w:szCs w:val="20"/>
        </w:rPr>
        <w:t xml:space="preserve">Warunki realizacji zamówienia lub wzór umowy w przypadku zamówień na </w:t>
      </w:r>
      <w:r w:rsidRPr="00562EB4">
        <w:rPr>
          <w:rFonts w:ascii="Calibri" w:eastAsia="Calibri" w:hAnsi="Calibri" w:cs="Calibri"/>
          <w:b/>
          <w:bCs/>
          <w:strike/>
          <w:sz w:val="20"/>
          <w:szCs w:val="20"/>
        </w:rPr>
        <w:t>usługi</w:t>
      </w:r>
      <w:r w:rsidR="009A4722" w:rsidRPr="00562EB4">
        <w:rPr>
          <w:rFonts w:ascii="Calibri" w:eastAsia="Calibri" w:hAnsi="Calibri" w:cs="Calibri"/>
          <w:b/>
          <w:bCs/>
          <w:sz w:val="20"/>
          <w:szCs w:val="20"/>
        </w:rPr>
        <w:t xml:space="preserve">, dostawę </w:t>
      </w:r>
      <w:r w:rsidRPr="00562EB4">
        <w:rPr>
          <w:rFonts w:ascii="Calibri" w:eastAsia="Calibri" w:hAnsi="Calibri" w:cs="Calibri"/>
          <w:b/>
          <w:bCs/>
          <w:strike/>
          <w:sz w:val="20"/>
          <w:szCs w:val="20"/>
        </w:rPr>
        <w:t>lub roboty budowlane*:</w:t>
      </w:r>
    </w:p>
    <w:p w14:paraId="1F1E622D" w14:textId="77777777" w:rsidR="007011E2" w:rsidRPr="007011E2" w:rsidRDefault="00151149" w:rsidP="007011E2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7011E2">
        <w:rPr>
          <w:rFonts w:ascii="Calibri" w:eastAsia="Calibri" w:hAnsi="Calibri" w:cs="Calibri"/>
          <w:sz w:val="20"/>
          <w:szCs w:val="20"/>
        </w:rPr>
        <w:t>warunki i termin płatności</w:t>
      </w:r>
      <w:r w:rsidR="008E7C21" w:rsidRPr="007011E2">
        <w:rPr>
          <w:rFonts w:ascii="Calibri" w:eastAsia="Calibri" w:hAnsi="Calibri" w:cs="Calibri"/>
          <w:sz w:val="20"/>
          <w:szCs w:val="20"/>
        </w:rPr>
        <w:t>:</w:t>
      </w:r>
      <w:r w:rsidR="00FE1AA3" w:rsidRPr="007011E2">
        <w:rPr>
          <w:rFonts w:ascii="Calibri" w:eastAsia="Calibri" w:hAnsi="Calibri" w:cs="Calibri"/>
          <w:sz w:val="20"/>
          <w:szCs w:val="20"/>
        </w:rPr>
        <w:t xml:space="preserve"> </w:t>
      </w:r>
      <w:r w:rsidR="007011E2" w:rsidRPr="007011E2">
        <w:rPr>
          <w:rFonts w:ascii="Calibri" w:eastAsia="Calibri" w:hAnsi="Calibri" w:cs="Calibri"/>
          <w:b/>
          <w:bCs/>
          <w:sz w:val="20"/>
          <w:szCs w:val="20"/>
        </w:rPr>
        <w:t>do 21 dni, od dostarczenia Zamawiającemu poprawnie wystawionej faktury.</w:t>
      </w:r>
    </w:p>
    <w:p w14:paraId="2E482929" w14:textId="47AB567C" w:rsidR="00AB000D" w:rsidRPr="007011E2" w:rsidRDefault="00151149" w:rsidP="009A4722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</w:pPr>
      <w:r w:rsidRPr="0072138B">
        <w:rPr>
          <w:rFonts w:ascii="Calibri" w:eastAsia="Calibri" w:hAnsi="Calibri" w:cs="Calibri"/>
          <w:sz w:val="20"/>
          <w:szCs w:val="20"/>
        </w:rPr>
        <w:t>termin realizacji</w:t>
      </w:r>
      <w:r w:rsidR="008E7C21">
        <w:rPr>
          <w:rFonts w:ascii="Calibri" w:eastAsia="Calibri" w:hAnsi="Calibri" w:cs="Calibri"/>
          <w:sz w:val="20"/>
          <w:szCs w:val="20"/>
        </w:rPr>
        <w:t>:</w:t>
      </w:r>
      <w:r w:rsidRPr="0072138B">
        <w:rPr>
          <w:rFonts w:ascii="Calibri" w:eastAsia="Calibri" w:hAnsi="Calibri" w:cs="Calibri"/>
          <w:sz w:val="20"/>
          <w:szCs w:val="20"/>
        </w:rPr>
        <w:t xml:space="preserve"> </w:t>
      </w:r>
      <w:r w:rsidR="002B0248">
        <w:rPr>
          <w:rFonts w:ascii="Calibri" w:eastAsia="Calibri" w:hAnsi="Calibri" w:cs="Calibri"/>
          <w:b/>
          <w:bCs/>
          <w:sz w:val="20"/>
          <w:szCs w:val="20"/>
        </w:rPr>
        <w:t xml:space="preserve">do </w:t>
      </w:r>
      <w:r w:rsidR="00562EB4">
        <w:rPr>
          <w:rFonts w:ascii="Calibri" w:eastAsia="Calibri" w:hAnsi="Calibri" w:cs="Calibri"/>
          <w:b/>
          <w:bCs/>
          <w:sz w:val="20"/>
          <w:szCs w:val="20"/>
        </w:rPr>
        <w:t>26 czerwca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2023 r</w:t>
      </w:r>
      <w:r w:rsidR="0055576B"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14:paraId="6829A071" w14:textId="77777777" w:rsidR="00D1475E" w:rsidRPr="00D1475E" w:rsidRDefault="007011E2" w:rsidP="00D1475E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bCs/>
          <w:color w:val="000000"/>
          <w:sz w:val="20"/>
          <w:szCs w:val="20"/>
        </w:rPr>
      </w:pPr>
      <w:r w:rsidRPr="00D1475E">
        <w:rPr>
          <w:rFonts w:cstheme="minorHAnsi"/>
          <w:bCs/>
          <w:sz w:val="20"/>
          <w:szCs w:val="20"/>
        </w:rPr>
        <w:t xml:space="preserve">Miejsce realizacji przedmiotu zamówienia – </w:t>
      </w:r>
      <w:r w:rsidRPr="00D1475E">
        <w:rPr>
          <w:rFonts w:eastAsia="Calibri" w:cstheme="minorHAnsi"/>
          <w:b/>
          <w:bCs/>
          <w:color w:val="000000"/>
        </w:rPr>
        <w:t xml:space="preserve"> </w:t>
      </w:r>
      <w:r w:rsidR="00D1475E" w:rsidRPr="00D1475E">
        <w:rPr>
          <w:rFonts w:eastAsia="Calibri" w:cstheme="minorHAnsi"/>
          <w:b/>
          <w:bCs/>
          <w:color w:val="000000"/>
          <w:sz w:val="20"/>
          <w:szCs w:val="20"/>
        </w:rPr>
        <w:t>Instalacja Komunalna w Łęczycy, gm. Stara Dąbrowa.</w:t>
      </w:r>
    </w:p>
    <w:p w14:paraId="066CCCFB" w14:textId="77777777" w:rsidR="00D1475E" w:rsidRPr="00D1475E" w:rsidRDefault="007011E2" w:rsidP="00D1475E">
      <w:pPr>
        <w:pStyle w:val="Akapitzlist"/>
        <w:numPr>
          <w:ilvl w:val="1"/>
          <w:numId w:val="4"/>
        </w:numPr>
        <w:spacing w:line="480" w:lineRule="auto"/>
        <w:ind w:left="567" w:hanging="425"/>
        <w:jc w:val="both"/>
        <w:rPr>
          <w:rFonts w:eastAsia="Calibri" w:cstheme="minorHAnsi"/>
          <w:b/>
          <w:color w:val="000000"/>
          <w:sz w:val="20"/>
          <w:szCs w:val="20"/>
        </w:rPr>
      </w:pPr>
      <w:r w:rsidRPr="00D1475E">
        <w:rPr>
          <w:rFonts w:eastAsia="Calibri" w:cstheme="minorHAnsi"/>
          <w:bCs/>
          <w:color w:val="000000"/>
          <w:sz w:val="20"/>
          <w:szCs w:val="20"/>
        </w:rPr>
        <w:t>Osoba do kontaktu: p</w:t>
      </w:r>
      <w:r w:rsidRPr="00D1475E">
        <w:rPr>
          <w:rFonts w:eastAsia="Calibri" w:cstheme="minorHAnsi"/>
          <w:b/>
          <w:color w:val="000000"/>
          <w:sz w:val="20"/>
          <w:szCs w:val="20"/>
        </w:rPr>
        <w:t xml:space="preserve">. </w:t>
      </w:r>
      <w:r w:rsidR="00D1475E" w:rsidRPr="00D1475E">
        <w:rPr>
          <w:rFonts w:eastAsia="Calibri" w:cstheme="minorHAnsi"/>
          <w:b/>
          <w:color w:val="000000"/>
          <w:sz w:val="20"/>
          <w:szCs w:val="20"/>
        </w:rPr>
        <w:t>Jacek Hus tel.: 501-130-983</w:t>
      </w:r>
    </w:p>
    <w:p w14:paraId="51D1E6FF" w14:textId="17006445" w:rsidR="007011E2" w:rsidRPr="00D1475E" w:rsidRDefault="007011E2" w:rsidP="00D1475E">
      <w:pPr>
        <w:pStyle w:val="Akapitzlist"/>
        <w:spacing w:line="480" w:lineRule="auto"/>
        <w:ind w:left="567"/>
        <w:jc w:val="both"/>
        <w:rPr>
          <w:b/>
        </w:rPr>
      </w:pPr>
    </w:p>
    <w:p w14:paraId="6BC2C2B6" w14:textId="291D8F45" w:rsidR="00151149" w:rsidRPr="00B44C45" w:rsidRDefault="00151149" w:rsidP="00FC3F21">
      <w:pPr>
        <w:pStyle w:val="Akapitzlist"/>
        <w:numPr>
          <w:ilvl w:val="0"/>
          <w:numId w:val="16"/>
        </w:numPr>
        <w:spacing w:line="480" w:lineRule="auto"/>
        <w:ind w:left="284"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B44C45">
        <w:rPr>
          <w:rFonts w:ascii="Calibri" w:eastAsia="Calibri" w:hAnsi="Calibri" w:cs="Calibri"/>
          <w:b/>
          <w:bCs/>
          <w:sz w:val="20"/>
          <w:szCs w:val="20"/>
        </w:rPr>
        <w:t>Forma złożenia oferty:</w:t>
      </w:r>
    </w:p>
    <w:p w14:paraId="29B4B263" w14:textId="5E1A1C15" w:rsidR="00151149" w:rsidRPr="009A4722" w:rsidRDefault="00151149" w:rsidP="0072138B">
      <w:pPr>
        <w:ind w:left="142"/>
        <w:jc w:val="both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bookmarkStart w:id="3" w:name="_Hlk102044302"/>
      <w:r w:rsidRPr="00151149">
        <w:rPr>
          <w:rFonts w:ascii="Calibri" w:eastAsia="Calibri" w:hAnsi="Calibri" w:cs="Calibri"/>
          <w:sz w:val="20"/>
          <w:szCs w:val="20"/>
        </w:rPr>
        <w:t xml:space="preserve">Ofertę na formularzu ofertowym należy złożyć w terminie do dnia </w:t>
      </w:r>
      <w:r w:rsidR="00D1475E">
        <w:rPr>
          <w:rFonts w:ascii="Calibri" w:eastAsia="Calibri" w:hAnsi="Calibri" w:cs="Calibri"/>
          <w:b/>
          <w:bCs/>
          <w:sz w:val="20"/>
          <w:szCs w:val="20"/>
        </w:rPr>
        <w:t>13 czerwca</w:t>
      </w:r>
      <w:r w:rsidR="0055576B">
        <w:rPr>
          <w:rFonts w:ascii="Calibri" w:eastAsia="Calibri" w:hAnsi="Calibri" w:cs="Calibri"/>
          <w:b/>
          <w:bCs/>
          <w:sz w:val="20"/>
          <w:szCs w:val="20"/>
        </w:rPr>
        <w:t xml:space="preserve"> 2023</w:t>
      </w:r>
      <w:r w:rsidRPr="00143820">
        <w:rPr>
          <w:rFonts w:ascii="Calibri" w:eastAsia="Calibri" w:hAnsi="Calibri" w:cs="Calibri"/>
          <w:b/>
          <w:bCs/>
          <w:sz w:val="20"/>
          <w:szCs w:val="20"/>
        </w:rPr>
        <w:t xml:space="preserve"> do godz. </w:t>
      </w:r>
      <w:r w:rsidR="00562EB4">
        <w:rPr>
          <w:rFonts w:ascii="Calibri" w:eastAsia="Calibri" w:hAnsi="Calibri" w:cs="Calibri"/>
          <w:b/>
          <w:bCs/>
          <w:sz w:val="20"/>
          <w:szCs w:val="20"/>
        </w:rPr>
        <w:t>15</w:t>
      </w:r>
      <w:r w:rsidR="00143820" w:rsidRPr="00143820">
        <w:rPr>
          <w:rFonts w:ascii="Calibri" w:eastAsia="Calibri" w:hAnsi="Calibri" w:cs="Calibri"/>
          <w:b/>
          <w:bCs/>
          <w:sz w:val="20"/>
          <w:szCs w:val="20"/>
        </w:rPr>
        <w:t>:</w:t>
      </w:r>
      <w:r w:rsidR="00921679" w:rsidRPr="00143820">
        <w:rPr>
          <w:rFonts w:ascii="Calibri" w:eastAsia="Calibri" w:hAnsi="Calibri" w:cs="Calibri"/>
          <w:b/>
          <w:bCs/>
          <w:sz w:val="20"/>
          <w:szCs w:val="20"/>
        </w:rPr>
        <w:t>00</w:t>
      </w:r>
      <w:r w:rsidRPr="00151149">
        <w:rPr>
          <w:rFonts w:ascii="Calibri" w:eastAsia="Calibri" w:hAnsi="Calibri" w:cs="Calibri"/>
          <w:sz w:val="20"/>
          <w:szCs w:val="20"/>
        </w:rPr>
        <w:t>, podpisan</w:t>
      </w:r>
      <w:r w:rsidR="00143820">
        <w:rPr>
          <w:rFonts w:ascii="Calibri" w:eastAsia="Calibri" w:hAnsi="Calibri" w:cs="Calibri"/>
          <w:sz w:val="20"/>
          <w:szCs w:val="20"/>
        </w:rPr>
        <w:t>ą</w:t>
      </w:r>
      <w:r w:rsidRPr="00151149">
        <w:rPr>
          <w:rFonts w:ascii="Calibri" w:eastAsia="Calibri" w:hAnsi="Calibri" w:cs="Calibri"/>
          <w:sz w:val="20"/>
          <w:szCs w:val="20"/>
        </w:rPr>
        <w:t xml:space="preserve"> przez Wykonawcę w  wersji elektronicznej na e-mail: </w:t>
      </w:r>
      <w:r w:rsidR="00921679" w:rsidRPr="009A4722">
        <w:rPr>
          <w:rFonts w:ascii="Calibri" w:eastAsia="Calibri" w:hAnsi="Calibri" w:cs="Calibri"/>
          <w:b/>
          <w:bCs/>
          <w:sz w:val="20"/>
          <w:szCs w:val="20"/>
          <w:u w:val="single"/>
        </w:rPr>
        <w:t>angelika.gajewska@biostar.st</w:t>
      </w:r>
      <w:r w:rsidR="002B0248">
        <w:rPr>
          <w:rFonts w:ascii="Calibri" w:eastAsia="Calibri" w:hAnsi="Calibri" w:cs="Calibri"/>
          <w:b/>
          <w:bCs/>
          <w:sz w:val="20"/>
          <w:szCs w:val="20"/>
          <w:u w:val="single"/>
        </w:rPr>
        <w:t>a</w:t>
      </w:r>
      <w:r w:rsidR="00921679" w:rsidRPr="009A4722">
        <w:rPr>
          <w:rFonts w:ascii="Calibri" w:eastAsia="Calibri" w:hAnsi="Calibri" w:cs="Calibri"/>
          <w:b/>
          <w:bCs/>
          <w:sz w:val="20"/>
          <w:szCs w:val="20"/>
          <w:u w:val="single"/>
        </w:rPr>
        <w:t>rgard.pl</w:t>
      </w:r>
    </w:p>
    <w:bookmarkEnd w:id="3"/>
    <w:p w14:paraId="4D3B917F" w14:textId="11E6736E" w:rsidR="00C53A2F" w:rsidRPr="00C53A2F" w:rsidRDefault="009A4722" w:rsidP="00C53A2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br w:type="page"/>
      </w:r>
      <w:r w:rsidR="00151149" w:rsidRPr="00151149">
        <w:rPr>
          <w:rFonts w:ascii="Calibri" w:eastAsia="Calibri" w:hAnsi="Calibri" w:cs="Calibri"/>
          <w:b/>
          <w:bCs/>
          <w:sz w:val="20"/>
          <w:szCs w:val="20"/>
        </w:rPr>
        <w:lastRenderedPageBreak/>
        <w:t xml:space="preserve">Formularz ofertowy  - znak sprawy </w:t>
      </w:r>
      <w:r w:rsidR="00C53A2F" w:rsidRPr="00C53A2F">
        <w:rPr>
          <w:rFonts w:ascii="Calibri" w:eastAsia="Calibri" w:hAnsi="Calibri" w:cs="Calibri"/>
          <w:b/>
          <w:bCs/>
          <w:sz w:val="20"/>
          <w:szCs w:val="20"/>
        </w:rPr>
        <w:t>HS/AG/2</w:t>
      </w:r>
      <w:r w:rsidR="00562EB4">
        <w:rPr>
          <w:rFonts w:ascii="Calibri" w:eastAsia="Calibri" w:hAnsi="Calibri" w:cs="Calibri"/>
          <w:b/>
          <w:bCs/>
          <w:sz w:val="20"/>
          <w:szCs w:val="20"/>
        </w:rPr>
        <w:t>6</w:t>
      </w:r>
      <w:r w:rsidR="00C53A2F" w:rsidRPr="00C53A2F">
        <w:rPr>
          <w:rFonts w:ascii="Calibri" w:eastAsia="Calibri" w:hAnsi="Calibri" w:cs="Calibri"/>
          <w:b/>
          <w:bCs/>
          <w:sz w:val="20"/>
          <w:szCs w:val="20"/>
        </w:rPr>
        <w:t>/06/2023</w:t>
      </w:r>
    </w:p>
    <w:p w14:paraId="007EB38D" w14:textId="5114BCAE" w:rsidR="00151149" w:rsidRPr="00151149" w:rsidRDefault="00151149" w:rsidP="00151149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14:paraId="17BAE48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Nazwa i adres Wykonawcy;</w:t>
      </w:r>
    </w:p>
    <w:p w14:paraId="77DE6470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………………………………………………………………</w:t>
      </w:r>
    </w:p>
    <w:p w14:paraId="29C00E0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……………………………………………………………...</w:t>
      </w:r>
    </w:p>
    <w:p w14:paraId="47E6924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……………………………………………………………..</w:t>
      </w:r>
    </w:p>
    <w:p w14:paraId="7386C46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  <w:lang w:val="en-US"/>
        </w:rPr>
      </w:pPr>
      <w:r w:rsidRPr="00151149">
        <w:rPr>
          <w:rFonts w:ascii="Calibri" w:eastAsia="Calibri" w:hAnsi="Calibri" w:cs="Calibri"/>
          <w:sz w:val="20"/>
          <w:szCs w:val="20"/>
          <w:lang w:val="en-US"/>
        </w:rPr>
        <w:t>NIP: ……………..... nr tel:....................................... adres email: …………………………….</w:t>
      </w:r>
    </w:p>
    <w:p w14:paraId="14295AA5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Wykonawca oświadcza, że jest płatnikiem VAT.</w:t>
      </w:r>
    </w:p>
    <w:p w14:paraId="3462D5BE" w14:textId="77777777" w:rsidR="00562EB4" w:rsidRPr="00562EB4" w:rsidRDefault="00151149" w:rsidP="00562EB4">
      <w:pPr>
        <w:ind w:hanging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1. Oferuje wykonanie przedmiotu zamówienia</w:t>
      </w:r>
      <w:r w:rsidR="007011E2">
        <w:rPr>
          <w:rFonts w:ascii="Calibri" w:eastAsia="Calibri" w:hAnsi="Calibri" w:cs="Calibri"/>
          <w:sz w:val="20"/>
          <w:szCs w:val="20"/>
        </w:rPr>
        <w:t>:</w:t>
      </w:r>
      <w:r w:rsidR="007011E2" w:rsidRPr="007011E2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0562EB4" w:rsidRPr="00562EB4">
        <w:rPr>
          <w:rFonts w:ascii="Calibri" w:eastAsia="Calibri" w:hAnsi="Calibri" w:cs="Calibri"/>
          <w:b/>
          <w:bCs/>
          <w:sz w:val="20"/>
          <w:szCs w:val="20"/>
        </w:rPr>
        <w:t>Dostawa komponentów do wytworzenia piany izolacyjnej na powierzchni 700 m² kwatery składowiska odpadów w Łęczycy gm. Stara Dąbrowa.</w:t>
      </w:r>
    </w:p>
    <w:p w14:paraId="070F6615" w14:textId="4EAE97B0" w:rsidR="00151149" w:rsidRPr="00151149" w:rsidRDefault="005079AB" w:rsidP="005079AB">
      <w:pPr>
        <w:ind w:hanging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51149" w:rsidRPr="00151149">
        <w:rPr>
          <w:rFonts w:ascii="Calibri" w:eastAsia="Calibri" w:hAnsi="Calibri" w:cs="Calibri"/>
          <w:sz w:val="20"/>
          <w:szCs w:val="20"/>
        </w:rPr>
        <w:t>Cenę netto: …………………………………………………... zł</w:t>
      </w:r>
    </w:p>
    <w:p w14:paraId="74CBEA1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Podatek VAT: …………………………………. zł</w:t>
      </w:r>
    </w:p>
    <w:p w14:paraId="4DE0C34F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Cenę brutto: …………………………………… zł</w:t>
      </w:r>
    </w:p>
    <w:p w14:paraId="42B17BD9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Słownie brutto: ……….……………………………………………………………………… zł</w:t>
      </w:r>
    </w:p>
    <w:p w14:paraId="514BC66C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  <w:r w:rsidRPr="00CC0256">
        <w:rPr>
          <w:rFonts w:ascii="Calibri" w:eastAsia="Calibri" w:hAnsi="Calibri" w:cs="Calibri"/>
          <w:sz w:val="20"/>
          <w:szCs w:val="20"/>
          <w:u w:val="single"/>
        </w:rPr>
        <w:t>Zobowiązania Wykonawcy:</w:t>
      </w:r>
    </w:p>
    <w:p w14:paraId="6307EED4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sz w:val="20"/>
          <w:szCs w:val="20"/>
        </w:rPr>
        <w:t>Podstawą wystawienia faktury jest odbiór przedmiotu zamówienia protokołem odbioru podpisanym przez przedstawiciela Zamawiającego.</w:t>
      </w:r>
    </w:p>
    <w:p w14:paraId="426233CD" w14:textId="77777777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  <w:u w:val="single"/>
        </w:rPr>
      </w:pPr>
    </w:p>
    <w:p w14:paraId="4C6A11D2" w14:textId="5C89D133" w:rsidR="007011E2" w:rsidRPr="00CC0256" w:rsidRDefault="007011E2" w:rsidP="007011E2">
      <w:pPr>
        <w:jc w:val="both"/>
        <w:rPr>
          <w:rFonts w:ascii="Calibri" w:eastAsia="Calibri" w:hAnsi="Calibri" w:cs="Calibri"/>
          <w:sz w:val="20"/>
          <w:szCs w:val="20"/>
        </w:rPr>
      </w:pPr>
      <w:r w:rsidRPr="00CC0256">
        <w:rPr>
          <w:rFonts w:ascii="Calibri" w:eastAsia="Calibri" w:hAnsi="Calibri" w:cs="Calibri"/>
          <w:b/>
          <w:bCs/>
          <w:sz w:val="20"/>
          <w:szCs w:val="20"/>
          <w:u w:val="single"/>
        </w:rPr>
        <w:t>Osoba upoważniona</w:t>
      </w:r>
      <w:r w:rsidRPr="00CC0256">
        <w:rPr>
          <w:rFonts w:ascii="Calibri" w:eastAsia="Calibri" w:hAnsi="Calibri" w:cs="Calibri"/>
          <w:sz w:val="20"/>
          <w:szCs w:val="20"/>
        </w:rPr>
        <w:t xml:space="preserve"> do kontaktowania się z Zamawiającym ………………………………..</w:t>
      </w:r>
      <w:r w:rsidR="005079AB">
        <w:rPr>
          <w:rFonts w:ascii="Calibri" w:eastAsia="Calibri" w:hAnsi="Calibri" w:cs="Calibri"/>
          <w:sz w:val="20"/>
          <w:szCs w:val="20"/>
        </w:rPr>
        <w:t xml:space="preserve"> tel.: …….. e-mail.: …………..</w:t>
      </w:r>
    </w:p>
    <w:p w14:paraId="63565348" w14:textId="098AF7FD" w:rsidR="00151149" w:rsidRPr="007011E2" w:rsidRDefault="00151149" w:rsidP="007011E2">
      <w:pPr>
        <w:pStyle w:val="Akapitzlist"/>
        <w:numPr>
          <w:ilvl w:val="0"/>
          <w:numId w:val="13"/>
        </w:numPr>
        <w:ind w:left="0" w:hanging="284"/>
        <w:jc w:val="both"/>
        <w:rPr>
          <w:rFonts w:ascii="Calibri" w:eastAsia="Calibri" w:hAnsi="Calibri" w:cs="Calibri"/>
          <w:sz w:val="20"/>
          <w:szCs w:val="20"/>
        </w:rPr>
      </w:pPr>
      <w:r w:rsidRPr="007011E2">
        <w:rPr>
          <w:rFonts w:ascii="Calibri" w:eastAsia="Calibri" w:hAnsi="Calibri" w:cs="Calibri"/>
          <w:sz w:val="20"/>
          <w:szCs w:val="20"/>
        </w:rPr>
        <w:t>Oświadczam, że zapoznałem się z opisem przedmiotu zamówienia i nie wnoszę do niego zastrzeżeń.</w:t>
      </w:r>
    </w:p>
    <w:p w14:paraId="01C5D1AB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wzór umowy został przez nas zaakceptowany i zobowiązujemy się w przypadku wybrania oferty do zawarcia umowy na przedstawionych warunkach w  miejscu i terminie wyznaczonym przez Zamawiającego.*</w:t>
      </w:r>
    </w:p>
    <w:p w14:paraId="1D093EC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Oświadczamy, że w przypadku wybrania oferty, umowę podpisywały będą:</w:t>
      </w:r>
    </w:p>
    <w:p w14:paraId="06BB025D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4F5663A1" w14:textId="70402D5D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…………………………………………………………                  ……………..……………………….</w:t>
      </w:r>
    </w:p>
    <w:p w14:paraId="4038FA05" w14:textId="77777777" w:rsidR="00151149" w:rsidRPr="00151149" w:rsidRDefault="00151149" w:rsidP="00151149">
      <w:pPr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 xml:space="preserve">                            (imię i nazwisko)                                                           (pełniona funkcja)</w:t>
      </w:r>
    </w:p>
    <w:p w14:paraId="64DC662F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6490724" w14:textId="77777777" w:rsidR="00151149" w:rsidRPr="00151149" w:rsidRDefault="00151149" w:rsidP="00151149">
      <w:pPr>
        <w:spacing w:after="120"/>
        <w:rPr>
          <w:rFonts w:ascii="Calibri" w:eastAsia="Calibri" w:hAnsi="Calibri" w:cs="Calibri"/>
          <w:b/>
          <w:sz w:val="20"/>
          <w:szCs w:val="20"/>
        </w:rPr>
      </w:pPr>
    </w:p>
    <w:p w14:paraId="6AA3E9C2" w14:textId="77777777" w:rsidR="00151149" w:rsidRPr="00151149" w:rsidRDefault="00151149" w:rsidP="00151149">
      <w:pPr>
        <w:jc w:val="both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………………………….., dnia ………………….</w:t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</w:r>
      <w:r w:rsidRPr="00151149">
        <w:rPr>
          <w:rFonts w:ascii="Calibri" w:eastAsia="Calibri" w:hAnsi="Calibri" w:cs="Calibri"/>
          <w:sz w:val="20"/>
          <w:szCs w:val="20"/>
        </w:rPr>
        <w:tab/>
        <w:t xml:space="preserve">…………………...………………. </w:t>
      </w:r>
    </w:p>
    <w:p w14:paraId="2D4BB715" w14:textId="77777777" w:rsidR="00151149" w:rsidRPr="00151149" w:rsidRDefault="00151149" w:rsidP="00151149">
      <w:pPr>
        <w:ind w:left="4248" w:firstLine="708"/>
        <w:jc w:val="center"/>
        <w:rPr>
          <w:rFonts w:ascii="Calibri" w:eastAsia="Calibri" w:hAnsi="Calibri" w:cs="Calibri"/>
          <w:sz w:val="20"/>
          <w:szCs w:val="20"/>
        </w:rPr>
      </w:pPr>
      <w:r w:rsidRPr="00151149">
        <w:rPr>
          <w:rFonts w:ascii="Calibri" w:eastAsia="Calibri" w:hAnsi="Calibri" w:cs="Calibri"/>
          <w:sz w:val="20"/>
          <w:szCs w:val="20"/>
        </w:rPr>
        <w:t>Podpis wykonawcy/osoby upoważnionej</w:t>
      </w:r>
    </w:p>
    <w:p w14:paraId="32A32B1D" w14:textId="1F0DF913" w:rsidR="007011E2" w:rsidRDefault="007011E2">
      <w:r>
        <w:br w:type="page"/>
      </w:r>
    </w:p>
    <w:p w14:paraId="1E1D98C7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lastRenderedPageBreak/>
        <w:t>...............................................</w:t>
      </w:r>
    </w:p>
    <w:p w14:paraId="707ABFA4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( pieczęć wykonawcy)</w:t>
      </w:r>
    </w:p>
    <w:p w14:paraId="3016DD02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</w:p>
    <w:p w14:paraId="782954E3" w14:textId="77777777" w:rsidR="007011E2" w:rsidRPr="004632F1" w:rsidRDefault="007011E2" w:rsidP="007011E2">
      <w:pPr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OŚWIADCZENIE WYKONAWCY O BRAKU PODSTAW DO WYKLUCZENIA</w:t>
      </w:r>
    </w:p>
    <w:p w14:paraId="64AA8D63" w14:textId="77777777" w:rsidR="007011E2" w:rsidRPr="004632F1" w:rsidRDefault="007011E2" w:rsidP="007011E2">
      <w:pPr>
        <w:jc w:val="center"/>
        <w:rPr>
          <w:rFonts w:cstheme="minorHAnsi"/>
          <w:b/>
          <w:bCs/>
          <w:sz w:val="21"/>
          <w:szCs w:val="21"/>
          <w:u w:val="single"/>
        </w:rPr>
      </w:pPr>
      <w:r w:rsidRPr="004632F1">
        <w:rPr>
          <w:rFonts w:cstheme="minorHAnsi"/>
          <w:b/>
          <w:bCs/>
          <w:sz w:val="21"/>
          <w:szCs w:val="21"/>
          <w:u w:val="single"/>
        </w:rPr>
        <w:t>W postępowaniach o wartości mniejszej niż 130 000 złotych, oraz w zamówieniach wyłączonych z przepisów ustawy Prawo zamówień publicznych.</w:t>
      </w:r>
    </w:p>
    <w:p w14:paraId="7DFEF1CB" w14:textId="77777777" w:rsidR="007011E2" w:rsidRPr="004632F1" w:rsidRDefault="007011E2" w:rsidP="007011E2">
      <w:pPr>
        <w:jc w:val="center"/>
        <w:rPr>
          <w:rFonts w:cstheme="minorHAnsi"/>
          <w:b/>
          <w:sz w:val="21"/>
          <w:szCs w:val="21"/>
        </w:rPr>
      </w:pPr>
    </w:p>
    <w:p w14:paraId="388EE8FD" w14:textId="77777777" w:rsidR="007011E2" w:rsidRPr="004632F1" w:rsidRDefault="007011E2" w:rsidP="007011E2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(składane na podstawie  art. 7 ust. 1 ustawy z dnia 13 kwietnia 2022 r. o szczególnych rozwiązaniach w zakresie przeciwdziałania wspieraniu agresji na Ukrainę oraz służących ochronie</w:t>
      </w:r>
    </w:p>
    <w:p w14:paraId="5D8D0FA5" w14:textId="77777777" w:rsidR="007011E2" w:rsidRPr="004632F1" w:rsidRDefault="007011E2" w:rsidP="007011E2">
      <w:pPr>
        <w:spacing w:after="0"/>
        <w:jc w:val="center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bezpieczeństwa narodowego)</w:t>
      </w:r>
    </w:p>
    <w:p w14:paraId="079E0FB3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</w:p>
    <w:p w14:paraId="55CD08F0" w14:textId="77777777" w:rsidR="007011E2" w:rsidRPr="004632F1" w:rsidRDefault="007011E2" w:rsidP="007011E2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Ja (my), niżej podpisany(ni) </w:t>
      </w:r>
      <w:r w:rsidRPr="004632F1">
        <w:rPr>
          <w:rFonts w:cstheme="minorHAnsi"/>
          <w:b/>
          <w:sz w:val="21"/>
          <w:szCs w:val="21"/>
        </w:rPr>
        <w:t xml:space="preserve">…………………………………………………………………………………………………………..……………… </w:t>
      </w:r>
    </w:p>
    <w:p w14:paraId="35DCC0E5" w14:textId="77777777" w:rsidR="007011E2" w:rsidRPr="004632F1" w:rsidRDefault="007011E2" w:rsidP="007011E2">
      <w:pPr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działając w imieniu i na rzecz : </w:t>
      </w:r>
      <w:r w:rsidRPr="004632F1">
        <w:rPr>
          <w:rFonts w:cstheme="minorHAnsi"/>
          <w:b/>
          <w:sz w:val="21"/>
          <w:szCs w:val="21"/>
        </w:rPr>
        <w:t>……………………………………………………………………………………………………………..………..</w:t>
      </w:r>
    </w:p>
    <w:p w14:paraId="70E0E5A2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 xml:space="preserve"> </w:t>
      </w:r>
      <w:r w:rsidRPr="004632F1">
        <w:rPr>
          <w:rFonts w:cstheme="minorHAnsi"/>
          <w:bCs/>
          <w:sz w:val="21"/>
          <w:szCs w:val="21"/>
        </w:rPr>
        <w:t xml:space="preserve">z siedzibą: </w:t>
      </w:r>
      <w:r w:rsidRPr="004632F1">
        <w:rPr>
          <w:rFonts w:cstheme="minorHAnsi"/>
          <w:b/>
          <w:sz w:val="21"/>
          <w:szCs w:val="21"/>
        </w:rPr>
        <w:t xml:space="preserve"> ………………………………………………………………………………………………………………………………….………………</w:t>
      </w:r>
    </w:p>
    <w:p w14:paraId="7ED66CE3" w14:textId="3C8370E9" w:rsidR="007011E2" w:rsidRPr="004632F1" w:rsidRDefault="007011E2" w:rsidP="00101599">
      <w:pPr>
        <w:pStyle w:val="Akapitzlist"/>
        <w:ind w:left="0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sz w:val="21"/>
          <w:szCs w:val="21"/>
        </w:rPr>
        <w:t xml:space="preserve">w odpowiedzi na zapytanie ofertowe na </w:t>
      </w:r>
      <w:r w:rsidR="00101599" w:rsidRPr="00101599">
        <w:rPr>
          <w:rFonts w:cstheme="minorHAnsi"/>
          <w:b/>
          <w:bCs/>
          <w:sz w:val="21"/>
          <w:szCs w:val="21"/>
        </w:rPr>
        <w:t>d</w:t>
      </w:r>
      <w:r w:rsidR="00101599" w:rsidRPr="00101599">
        <w:rPr>
          <w:rFonts w:cstheme="minorHAnsi"/>
          <w:b/>
          <w:bCs/>
          <w:sz w:val="21"/>
          <w:szCs w:val="21"/>
        </w:rPr>
        <w:t>ostaw</w:t>
      </w:r>
      <w:r w:rsidR="00101599">
        <w:rPr>
          <w:rFonts w:cstheme="minorHAnsi"/>
          <w:b/>
          <w:bCs/>
          <w:sz w:val="21"/>
          <w:szCs w:val="21"/>
        </w:rPr>
        <w:t>ę</w:t>
      </w:r>
      <w:r w:rsidR="00101599" w:rsidRPr="00101599">
        <w:rPr>
          <w:rFonts w:cstheme="minorHAnsi"/>
          <w:b/>
          <w:bCs/>
          <w:sz w:val="21"/>
          <w:szCs w:val="21"/>
        </w:rPr>
        <w:t xml:space="preserve"> komponentów do wytworzenia piany izolacyjnej na powierzchni 700 m² kwatery składowiska odpadów w Łęczycy gm. Stara Dąbrowa</w:t>
      </w:r>
      <w:r w:rsidR="00101599">
        <w:rPr>
          <w:rFonts w:cstheme="minorHAnsi"/>
          <w:b/>
          <w:bCs/>
          <w:sz w:val="21"/>
          <w:szCs w:val="21"/>
        </w:rPr>
        <w:t xml:space="preserve"> </w:t>
      </w:r>
      <w:r w:rsidRPr="004632F1">
        <w:rPr>
          <w:rFonts w:cstheme="minorHAnsi"/>
          <w:b/>
          <w:bCs/>
          <w:sz w:val="21"/>
          <w:szCs w:val="21"/>
        </w:rPr>
        <w:t xml:space="preserve">oświadczam(my), </w:t>
      </w:r>
      <w:r w:rsidR="007D113F">
        <w:rPr>
          <w:rFonts w:cstheme="minorHAnsi"/>
          <w:b/>
          <w:bCs/>
          <w:sz w:val="21"/>
          <w:szCs w:val="21"/>
        </w:rPr>
        <w:br/>
      </w:r>
      <w:r w:rsidRPr="004632F1">
        <w:rPr>
          <w:rFonts w:cstheme="minorHAnsi"/>
          <w:b/>
          <w:sz w:val="21"/>
          <w:szCs w:val="21"/>
        </w:rPr>
        <w:t>że w stosunku do wykonawcy, którego reprezentuję/jemy nie zachodzą podstawy wykluczenia</w:t>
      </w:r>
      <w:r w:rsidR="007D113F">
        <w:rPr>
          <w:rFonts w:cstheme="minorHAnsi"/>
          <w:b/>
          <w:sz w:val="21"/>
          <w:szCs w:val="21"/>
        </w:rPr>
        <w:br/>
      </w:r>
      <w:r w:rsidRPr="004632F1">
        <w:rPr>
          <w:rFonts w:cstheme="minorHAnsi"/>
          <w:b/>
          <w:sz w:val="21"/>
          <w:szCs w:val="21"/>
        </w:rPr>
        <w:t xml:space="preserve"> z postępowania na zapytanie ofertowe w sytuacjach wymienionych poniżej:</w:t>
      </w:r>
    </w:p>
    <w:p w14:paraId="031C362E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contextualSpacing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 sytuacjach określonych wykonawcę oraz uczestnika konkursu wymienionego w wykazach określonych w rozporządzeniu 765/2006 i rozporządzeniu 269/2014 albo wpisanego na listę na podstawie decyzji w sprawie wpisu na listę rozstrzygającej o zastosowaniu środka, o którym mowa w art. 1 pkt 3 ustawy;</w:t>
      </w:r>
    </w:p>
    <w:p w14:paraId="6C5743F9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beneficjentem rzeczywistym  w rozumieniu ustawy z dnia 1 marca 2018 r. o przeciwdziałaniu praniu pieniędzy oraz finansowaniu terroryzmu (Dz. U. z 2022 r. poz. 593 i 655) jest osoba wymieniona w wykazach określonych w rozporządzeniu 765/2006 i rozporządzeniu 269/2014 albo wpisana na listę lub będąca takim beneficjentem rzeczywistym od dnia 24 lutego 2022 r., o ile została wpisana na listę na podstawie decyzji w sprawie wpisu na listę rozstrzygającej o zastosowaniu środka, o którym mowa w art. 1 pkt 3 ustawy;</w:t>
      </w:r>
    </w:p>
    <w:p w14:paraId="6AD78950" w14:textId="77777777" w:rsidR="007011E2" w:rsidRPr="004632F1" w:rsidRDefault="007011E2" w:rsidP="007011E2">
      <w:pPr>
        <w:numPr>
          <w:ilvl w:val="0"/>
          <w:numId w:val="14"/>
        </w:numPr>
        <w:spacing w:after="0"/>
        <w:ind w:left="426" w:hanging="426"/>
        <w:jc w:val="both"/>
        <w:rPr>
          <w:rFonts w:cstheme="minorHAnsi"/>
          <w:b/>
          <w:sz w:val="21"/>
          <w:szCs w:val="21"/>
        </w:rPr>
      </w:pPr>
      <w:r w:rsidRPr="004632F1">
        <w:rPr>
          <w:rFonts w:cstheme="minorHAnsi"/>
          <w:b/>
          <w:sz w:val="21"/>
          <w:szCs w:val="21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 ile został wpisany na listę na podstawie decyzji w sprawie wpisu na listę rozstrzygającej o zastosowaniu środka, o którym mowa w art. 1 pkt 3 ustawy.</w:t>
      </w:r>
    </w:p>
    <w:p w14:paraId="69BBBB85" w14:textId="77777777" w:rsidR="007011E2" w:rsidRPr="004632F1" w:rsidRDefault="007011E2" w:rsidP="007011E2">
      <w:pPr>
        <w:jc w:val="both"/>
        <w:rPr>
          <w:rFonts w:cstheme="minorHAnsi"/>
          <w:sz w:val="21"/>
          <w:szCs w:val="21"/>
        </w:rPr>
      </w:pPr>
    </w:p>
    <w:p w14:paraId="6215C816" w14:textId="77777777" w:rsidR="007011E2" w:rsidRPr="004632F1" w:rsidRDefault="007011E2" w:rsidP="007011E2">
      <w:pPr>
        <w:rPr>
          <w:rFonts w:cstheme="minorHAnsi"/>
          <w:sz w:val="21"/>
          <w:szCs w:val="21"/>
        </w:rPr>
      </w:pPr>
      <w:r w:rsidRPr="004632F1">
        <w:rPr>
          <w:rFonts w:cstheme="minorHAnsi"/>
          <w:sz w:val="21"/>
          <w:szCs w:val="21"/>
        </w:rPr>
        <w:t>..............................., dn. .......................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  <w:t>..................................................................</w:t>
      </w:r>
    </w:p>
    <w:p w14:paraId="78A9EDF9" w14:textId="77777777" w:rsidR="007011E2" w:rsidRDefault="007011E2" w:rsidP="007011E2">
      <w:r w:rsidRPr="004632F1">
        <w:rPr>
          <w:rFonts w:cstheme="minorHAnsi"/>
          <w:sz w:val="21"/>
          <w:szCs w:val="21"/>
        </w:rPr>
        <w:t xml:space="preserve">                                                                  </w:t>
      </w:r>
      <w:r w:rsidRPr="004632F1">
        <w:rPr>
          <w:rFonts w:cstheme="minorHAnsi"/>
          <w:sz w:val="21"/>
          <w:szCs w:val="21"/>
        </w:rPr>
        <w:tab/>
      </w:r>
      <w:r w:rsidRPr="004632F1">
        <w:rPr>
          <w:rFonts w:cstheme="minorHAnsi"/>
          <w:sz w:val="21"/>
          <w:szCs w:val="21"/>
        </w:rPr>
        <w:tab/>
      </w:r>
      <w:r w:rsidRPr="00680738">
        <w:rPr>
          <w:rFonts w:cstheme="minorHAnsi"/>
          <w:sz w:val="18"/>
          <w:szCs w:val="18"/>
        </w:rPr>
        <w:t xml:space="preserve"> (podpis(y) osób uprawnionych do reprezentacji wykonawcy)</w:t>
      </w:r>
    </w:p>
    <w:p w14:paraId="761916F4" w14:textId="77777777" w:rsidR="00CE63D0" w:rsidRDefault="00CE63D0"/>
    <w:sectPr w:rsidR="00CE63D0" w:rsidSect="00E4762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8B0"/>
    <w:multiLevelType w:val="hybridMultilevel"/>
    <w:tmpl w:val="9A5E8D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406074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3AB"/>
    <w:multiLevelType w:val="hybridMultilevel"/>
    <w:tmpl w:val="EF1CB230"/>
    <w:lvl w:ilvl="0" w:tplc="8AB4A8C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24919"/>
    <w:multiLevelType w:val="hybridMultilevel"/>
    <w:tmpl w:val="ED50DE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46D01"/>
    <w:multiLevelType w:val="hybridMultilevel"/>
    <w:tmpl w:val="4276F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4063E"/>
    <w:multiLevelType w:val="hybridMultilevel"/>
    <w:tmpl w:val="92289210"/>
    <w:lvl w:ilvl="0" w:tplc="6874C684">
      <w:start w:val="1"/>
      <w:numFmt w:val="decimal"/>
      <w:lvlText w:val="%1."/>
      <w:lvlJc w:val="left"/>
      <w:pPr>
        <w:ind w:left="786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42420E"/>
    <w:multiLevelType w:val="hybridMultilevel"/>
    <w:tmpl w:val="CAF0DE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450265"/>
    <w:multiLevelType w:val="hybridMultilevel"/>
    <w:tmpl w:val="E2AA41CE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7B17D40"/>
    <w:multiLevelType w:val="hybridMultilevel"/>
    <w:tmpl w:val="C1AE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E5D2E"/>
    <w:multiLevelType w:val="hybridMultilevel"/>
    <w:tmpl w:val="67800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6427F4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47DAB"/>
    <w:multiLevelType w:val="hybridMultilevel"/>
    <w:tmpl w:val="BA0AA310"/>
    <w:lvl w:ilvl="0" w:tplc="091237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30E1D"/>
    <w:multiLevelType w:val="hybridMultilevel"/>
    <w:tmpl w:val="D3A8674E"/>
    <w:lvl w:ilvl="0" w:tplc="9E64CB2E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AFD406E"/>
    <w:multiLevelType w:val="hybridMultilevel"/>
    <w:tmpl w:val="0DD60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F7732"/>
    <w:multiLevelType w:val="hybridMultilevel"/>
    <w:tmpl w:val="D9D442A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410223EE"/>
    <w:multiLevelType w:val="hybridMultilevel"/>
    <w:tmpl w:val="A7CA6BB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1AA3343"/>
    <w:multiLevelType w:val="hybridMultilevel"/>
    <w:tmpl w:val="55AAD22C"/>
    <w:lvl w:ilvl="0" w:tplc="0F406074">
      <w:start w:val="1"/>
      <w:numFmt w:val="lowerLetter"/>
      <w:lvlText w:val="%1)"/>
      <w:lvlJc w:val="left"/>
      <w:pPr>
        <w:ind w:left="28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1">
      <w:start w:val="1"/>
      <w:numFmt w:val="decimal"/>
      <w:lvlText w:val="%3)"/>
      <w:lvlJc w:val="left"/>
      <w:pPr>
        <w:ind w:left="720" w:hanging="36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2CF166E"/>
    <w:multiLevelType w:val="hybridMultilevel"/>
    <w:tmpl w:val="6B8A107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54448B2"/>
    <w:multiLevelType w:val="hybridMultilevel"/>
    <w:tmpl w:val="DE249584"/>
    <w:lvl w:ilvl="0" w:tplc="D27EE8CA">
      <w:start w:val="2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7" w15:restartNumberingAfterBreak="0">
    <w:nsid w:val="59B07C44"/>
    <w:multiLevelType w:val="hybridMultilevel"/>
    <w:tmpl w:val="FEF219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F4D51F5"/>
    <w:multiLevelType w:val="hybridMultilevel"/>
    <w:tmpl w:val="1F3A70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6873AE"/>
    <w:multiLevelType w:val="hybridMultilevel"/>
    <w:tmpl w:val="391A0B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4C090F"/>
    <w:multiLevelType w:val="hybridMultilevel"/>
    <w:tmpl w:val="3EC21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902A6"/>
    <w:multiLevelType w:val="hybridMultilevel"/>
    <w:tmpl w:val="8358293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1DE0FC1"/>
    <w:multiLevelType w:val="hybridMultilevel"/>
    <w:tmpl w:val="1AB4E7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E1075AC"/>
    <w:multiLevelType w:val="hybridMultilevel"/>
    <w:tmpl w:val="4588FE88"/>
    <w:lvl w:ilvl="0" w:tplc="0415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 w16cid:durableId="798841488">
    <w:abstractNumId w:val="3"/>
  </w:num>
  <w:num w:numId="2" w16cid:durableId="1305308381">
    <w:abstractNumId w:val="8"/>
  </w:num>
  <w:num w:numId="3" w16cid:durableId="2133093772">
    <w:abstractNumId w:val="22"/>
  </w:num>
  <w:num w:numId="4" w16cid:durableId="1858081529">
    <w:abstractNumId w:val="0"/>
  </w:num>
  <w:num w:numId="5" w16cid:durableId="1887141808">
    <w:abstractNumId w:val="14"/>
  </w:num>
  <w:num w:numId="6" w16cid:durableId="1680355181">
    <w:abstractNumId w:val="5"/>
  </w:num>
  <w:num w:numId="7" w16cid:durableId="1507552789">
    <w:abstractNumId w:val="21"/>
  </w:num>
  <w:num w:numId="8" w16cid:durableId="698047642">
    <w:abstractNumId w:val="15"/>
  </w:num>
  <w:num w:numId="9" w16cid:durableId="761024664">
    <w:abstractNumId w:val="20"/>
  </w:num>
  <w:num w:numId="10" w16cid:durableId="343556878">
    <w:abstractNumId w:val="11"/>
  </w:num>
  <w:num w:numId="11" w16cid:durableId="242908847">
    <w:abstractNumId w:val="19"/>
  </w:num>
  <w:num w:numId="12" w16cid:durableId="574319756">
    <w:abstractNumId w:val="2"/>
  </w:num>
  <w:num w:numId="13" w16cid:durableId="1318419763">
    <w:abstractNumId w:val="16"/>
  </w:num>
  <w:num w:numId="14" w16cid:durableId="168520069">
    <w:abstractNumId w:val="1"/>
  </w:num>
  <w:num w:numId="15" w16cid:durableId="894853430">
    <w:abstractNumId w:val="7"/>
  </w:num>
  <w:num w:numId="16" w16cid:durableId="419571617">
    <w:abstractNumId w:val="9"/>
  </w:num>
  <w:num w:numId="17" w16cid:durableId="270208506">
    <w:abstractNumId w:val="18"/>
  </w:num>
  <w:num w:numId="18" w16cid:durableId="1849559431">
    <w:abstractNumId w:val="12"/>
  </w:num>
  <w:num w:numId="19" w16cid:durableId="447896666">
    <w:abstractNumId w:val="10"/>
  </w:num>
  <w:num w:numId="20" w16cid:durableId="249966371">
    <w:abstractNumId w:val="23"/>
  </w:num>
  <w:num w:numId="21" w16cid:durableId="126435414">
    <w:abstractNumId w:val="6"/>
  </w:num>
  <w:num w:numId="22" w16cid:durableId="62877486">
    <w:abstractNumId w:val="4"/>
  </w:num>
  <w:num w:numId="23" w16cid:durableId="223107653">
    <w:abstractNumId w:val="17"/>
  </w:num>
  <w:num w:numId="24" w16cid:durableId="36387020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149"/>
    <w:rsid w:val="00035B6C"/>
    <w:rsid w:val="00041BC2"/>
    <w:rsid w:val="00067AF9"/>
    <w:rsid w:val="00101599"/>
    <w:rsid w:val="00143820"/>
    <w:rsid w:val="00151149"/>
    <w:rsid w:val="001B122B"/>
    <w:rsid w:val="001F29BF"/>
    <w:rsid w:val="0020413F"/>
    <w:rsid w:val="00245411"/>
    <w:rsid w:val="002B0248"/>
    <w:rsid w:val="002B5C0B"/>
    <w:rsid w:val="00420FC9"/>
    <w:rsid w:val="004F0922"/>
    <w:rsid w:val="005079AB"/>
    <w:rsid w:val="0055576B"/>
    <w:rsid w:val="00562EB4"/>
    <w:rsid w:val="005C4BBD"/>
    <w:rsid w:val="005D5684"/>
    <w:rsid w:val="0062154E"/>
    <w:rsid w:val="006D4F9C"/>
    <w:rsid w:val="007011E2"/>
    <w:rsid w:val="00702A3E"/>
    <w:rsid w:val="0072138B"/>
    <w:rsid w:val="00727529"/>
    <w:rsid w:val="0075506F"/>
    <w:rsid w:val="007D113F"/>
    <w:rsid w:val="0088352B"/>
    <w:rsid w:val="008E7C21"/>
    <w:rsid w:val="008F2CC2"/>
    <w:rsid w:val="00921679"/>
    <w:rsid w:val="00960645"/>
    <w:rsid w:val="009A4722"/>
    <w:rsid w:val="00A72E11"/>
    <w:rsid w:val="00A72E23"/>
    <w:rsid w:val="00AB000D"/>
    <w:rsid w:val="00B44C45"/>
    <w:rsid w:val="00BE302F"/>
    <w:rsid w:val="00C25250"/>
    <w:rsid w:val="00C53A2F"/>
    <w:rsid w:val="00C62E66"/>
    <w:rsid w:val="00CE63D0"/>
    <w:rsid w:val="00D1475E"/>
    <w:rsid w:val="00D20B78"/>
    <w:rsid w:val="00DE047F"/>
    <w:rsid w:val="00E0441D"/>
    <w:rsid w:val="00E04BAC"/>
    <w:rsid w:val="00E4762B"/>
    <w:rsid w:val="00E73F3F"/>
    <w:rsid w:val="00F06052"/>
    <w:rsid w:val="00F65528"/>
    <w:rsid w:val="00FA20F4"/>
    <w:rsid w:val="00FC3F21"/>
    <w:rsid w:val="00FE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62D7"/>
  <w15:chartTrackingRefBased/>
  <w15:docId w15:val="{7026863C-74B8-4C84-98FD-0A7DB3AE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Wypunktowanie,sw tekst,List Paragraph,Akapit z listą BS,normalny tekst"/>
    <w:basedOn w:val="Normalny"/>
    <w:uiPriority w:val="34"/>
    <w:qFormat/>
    <w:rsid w:val="00727529"/>
    <w:pPr>
      <w:ind w:left="720"/>
      <w:contextualSpacing/>
    </w:pPr>
  </w:style>
  <w:style w:type="paragraph" w:customStyle="1" w:styleId="Default">
    <w:name w:val="Default"/>
    <w:rsid w:val="00AB00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agajewska</dc:creator>
  <cp:keywords/>
  <dc:description/>
  <cp:lastModifiedBy>angelika.gajewska@biostar.stargard.pl</cp:lastModifiedBy>
  <cp:revision>6</cp:revision>
  <dcterms:created xsi:type="dcterms:W3CDTF">2023-03-30T10:10:00Z</dcterms:created>
  <dcterms:modified xsi:type="dcterms:W3CDTF">2023-06-07T12:22:00Z</dcterms:modified>
</cp:coreProperties>
</file>