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E8E6E" w14:textId="0B75B2A2" w:rsidR="00FC6119" w:rsidRPr="001A3274" w:rsidRDefault="00606993" w:rsidP="00A442C6">
      <w:pPr>
        <w:pStyle w:val="Bezodstpw"/>
        <w:spacing w:line="276" w:lineRule="auto"/>
        <w:jc w:val="center"/>
        <w:rPr>
          <w:rFonts w:cstheme="minorHAnsi"/>
          <w:u w:val="single"/>
        </w:rPr>
      </w:pPr>
      <w:r w:rsidRPr="001A3274">
        <w:rPr>
          <w:rFonts w:cstheme="minorHAnsi"/>
          <w:u w:val="single"/>
        </w:rPr>
        <w:t xml:space="preserve">Wzór </w:t>
      </w:r>
      <w:r w:rsidR="00FC6119" w:rsidRPr="001A3274">
        <w:rPr>
          <w:rFonts w:cstheme="minorHAnsi"/>
          <w:u w:val="single"/>
        </w:rPr>
        <w:t>Umow</w:t>
      </w:r>
      <w:r w:rsidRPr="001A3274">
        <w:rPr>
          <w:rFonts w:cstheme="minorHAnsi"/>
          <w:u w:val="single"/>
        </w:rPr>
        <w:t xml:space="preserve">y nr </w:t>
      </w:r>
      <w:r w:rsidR="00FC6119" w:rsidRPr="001A3274">
        <w:rPr>
          <w:rFonts w:cstheme="minorHAnsi"/>
          <w:u w:val="single"/>
        </w:rPr>
        <w:t xml:space="preserve"> </w:t>
      </w:r>
      <w:r w:rsidRPr="001A3274">
        <w:rPr>
          <w:rFonts w:cstheme="minorHAnsi"/>
          <w:u w:val="single"/>
        </w:rPr>
        <w:t>……</w:t>
      </w:r>
    </w:p>
    <w:p w14:paraId="3EAAC849" w14:textId="77777777" w:rsidR="00FC6119" w:rsidRPr="001A3274" w:rsidRDefault="00FC6119" w:rsidP="00A442C6">
      <w:pPr>
        <w:pStyle w:val="Bezodstpw"/>
        <w:spacing w:line="276" w:lineRule="auto"/>
        <w:rPr>
          <w:rFonts w:cstheme="minorHAnsi"/>
        </w:rPr>
      </w:pPr>
    </w:p>
    <w:p w14:paraId="38D26672" w14:textId="28E99FFF" w:rsidR="00FC6119" w:rsidRPr="001A3274" w:rsidRDefault="00FC6119" w:rsidP="00A442C6">
      <w:pPr>
        <w:pStyle w:val="Bezodstpw"/>
        <w:spacing w:line="276" w:lineRule="auto"/>
        <w:rPr>
          <w:rFonts w:cstheme="minorHAnsi"/>
        </w:rPr>
      </w:pPr>
      <w:r w:rsidRPr="001A3274">
        <w:rPr>
          <w:rFonts w:cstheme="minorHAnsi"/>
        </w:rPr>
        <w:t>Zawarta w dniu .............. 202</w:t>
      </w:r>
      <w:r w:rsidR="00606993" w:rsidRPr="001A3274">
        <w:rPr>
          <w:rFonts w:cstheme="minorHAnsi"/>
        </w:rPr>
        <w:t>3</w:t>
      </w:r>
      <w:r w:rsidRPr="001A3274">
        <w:rPr>
          <w:rFonts w:cstheme="minorHAnsi"/>
        </w:rPr>
        <w:t xml:space="preserve"> r. w Stargardzie pomiędzy:</w:t>
      </w:r>
    </w:p>
    <w:p w14:paraId="7AB0F9A7" w14:textId="77777777" w:rsidR="00FC6119" w:rsidRPr="001A3274" w:rsidRDefault="00FC6119" w:rsidP="00A442C6">
      <w:pPr>
        <w:pStyle w:val="Bezodstpw"/>
        <w:spacing w:line="276" w:lineRule="auto"/>
        <w:rPr>
          <w:rFonts w:cstheme="minorHAnsi"/>
        </w:rPr>
      </w:pPr>
    </w:p>
    <w:p w14:paraId="1151F786" w14:textId="7FB8C05F" w:rsidR="003417FF" w:rsidRPr="001A3274" w:rsidRDefault="00AD0B3A" w:rsidP="003417FF">
      <w:pPr>
        <w:spacing w:line="276" w:lineRule="auto"/>
        <w:jc w:val="both"/>
        <w:rPr>
          <w:rFonts w:cstheme="minorHAnsi"/>
        </w:rPr>
      </w:pPr>
      <w:r w:rsidRPr="001A3274">
        <w:rPr>
          <w:rFonts w:cstheme="minorHAnsi"/>
          <w:b/>
        </w:rPr>
        <w:t>Bio</w:t>
      </w:r>
      <w:r w:rsidR="00746750" w:rsidRPr="001A3274">
        <w:rPr>
          <w:rFonts w:cstheme="minorHAnsi"/>
          <w:b/>
        </w:rPr>
        <w:t xml:space="preserve"> Star</w:t>
      </w:r>
      <w:r w:rsidR="003417FF" w:rsidRPr="001A3274">
        <w:rPr>
          <w:rFonts w:cstheme="minorHAnsi"/>
          <w:b/>
        </w:rPr>
        <w:t xml:space="preserve"> Stargard Sp. z o.o.</w:t>
      </w:r>
      <w:r w:rsidR="003417FF" w:rsidRPr="001A3274">
        <w:rPr>
          <w:rFonts w:cstheme="minorHAnsi"/>
        </w:rPr>
        <w:t xml:space="preserve">, ul. Bogusława IV 15, 73-110 Stargard Szczeciński, nr rejestrowy 000004383, NIP 854-23-64-961, REGON 320737738, kapitał zakładowy </w:t>
      </w:r>
      <w:r w:rsidR="00930146" w:rsidRPr="001A3274">
        <w:rPr>
          <w:rFonts w:cstheme="minorHAnsi"/>
        </w:rPr>
        <w:t>3</w:t>
      </w:r>
      <w:r w:rsidR="00606993" w:rsidRPr="001A3274">
        <w:rPr>
          <w:rFonts w:cstheme="minorHAnsi"/>
        </w:rPr>
        <w:t>4</w:t>
      </w:r>
      <w:r w:rsidR="00930146" w:rsidRPr="001A3274">
        <w:rPr>
          <w:rFonts w:cstheme="minorHAnsi"/>
        </w:rPr>
        <w:t>.</w:t>
      </w:r>
      <w:r w:rsidR="00606993" w:rsidRPr="001A3274">
        <w:rPr>
          <w:rFonts w:cstheme="minorHAnsi"/>
        </w:rPr>
        <w:t>6</w:t>
      </w:r>
      <w:r w:rsidR="00930146" w:rsidRPr="001A3274">
        <w:rPr>
          <w:rFonts w:cstheme="minorHAnsi"/>
        </w:rPr>
        <w:t>61</w:t>
      </w:r>
      <w:r w:rsidR="003417FF" w:rsidRPr="001A3274">
        <w:rPr>
          <w:rFonts w:cstheme="minorHAnsi"/>
        </w:rPr>
        <w:t>.000,00 zł, wpisaną przez Sąd Rejonowy Szczecin-Centrum w</w:t>
      </w:r>
      <w:r w:rsidR="00746750" w:rsidRPr="001A3274">
        <w:rPr>
          <w:rFonts w:cstheme="minorHAnsi"/>
        </w:rPr>
        <w:t> </w:t>
      </w:r>
      <w:r w:rsidR="003417FF" w:rsidRPr="001A3274">
        <w:rPr>
          <w:rFonts w:cstheme="minorHAnsi"/>
        </w:rPr>
        <w:t xml:space="preserve">Szczecinie, XIII Wydział Gospodarczy Krajowego Rejestru Sądowego do KRS pod nr 0000340114, zwaną dalej </w:t>
      </w:r>
      <w:r w:rsidR="003417FF" w:rsidRPr="001A3274">
        <w:rPr>
          <w:rFonts w:cstheme="minorHAnsi"/>
          <w:b/>
        </w:rPr>
        <w:t>„ZAMAWIAJĄCYM”,</w:t>
      </w:r>
      <w:r w:rsidR="003417FF" w:rsidRPr="001A3274">
        <w:rPr>
          <w:rFonts w:cstheme="minorHAnsi"/>
        </w:rPr>
        <w:t xml:space="preserve"> którą reprezentuje:</w:t>
      </w:r>
    </w:p>
    <w:p w14:paraId="109187F4" w14:textId="77777777" w:rsidR="003417FF" w:rsidRPr="001A3274" w:rsidRDefault="003417FF" w:rsidP="003417FF">
      <w:pPr>
        <w:pStyle w:val="Bezodstpw"/>
        <w:spacing w:line="276" w:lineRule="auto"/>
        <w:rPr>
          <w:rFonts w:cstheme="minorHAnsi"/>
        </w:rPr>
      </w:pPr>
      <w:r w:rsidRPr="001A3274">
        <w:rPr>
          <w:rFonts w:cstheme="minorHAnsi"/>
        </w:rPr>
        <w:t>…………………………………………….</w:t>
      </w:r>
    </w:p>
    <w:p w14:paraId="3A195EED" w14:textId="77777777" w:rsidR="003417FF" w:rsidRPr="001A3274" w:rsidRDefault="003417FF" w:rsidP="003417FF">
      <w:pPr>
        <w:pStyle w:val="Bezodstpw"/>
        <w:spacing w:line="276" w:lineRule="auto"/>
        <w:rPr>
          <w:rFonts w:cstheme="minorHAnsi"/>
        </w:rPr>
      </w:pPr>
      <w:r w:rsidRPr="001A3274">
        <w:rPr>
          <w:rFonts w:cstheme="minorHAnsi"/>
        </w:rPr>
        <w:t xml:space="preserve">a </w:t>
      </w:r>
    </w:p>
    <w:p w14:paraId="141B51F9" w14:textId="20C0C500" w:rsidR="003417FF" w:rsidRPr="001A3274" w:rsidRDefault="003417FF" w:rsidP="003417FF">
      <w:pPr>
        <w:pStyle w:val="Bezodstpw"/>
        <w:spacing w:line="276" w:lineRule="auto"/>
        <w:rPr>
          <w:rFonts w:cstheme="minorHAnsi"/>
          <w:lang w:val="en-US"/>
        </w:rPr>
      </w:pPr>
      <w:r w:rsidRPr="001A3274">
        <w:rPr>
          <w:rFonts w:cstheme="minorHAnsi"/>
        </w:rPr>
        <w:t>.............................................................................. z siedzibą w ................................................................. przy ul. ......................................................,</w:t>
      </w:r>
      <w:r w:rsidRPr="001A3274">
        <w:rPr>
          <w:rFonts w:cstheme="minorHAnsi"/>
          <w:lang w:val="en-US"/>
        </w:rPr>
        <w:t>tel. …………….,  fax. ………………., e-mail  …………….., NIP ………..……………….,</w:t>
      </w:r>
    </w:p>
    <w:p w14:paraId="5D4482D7" w14:textId="483938B1" w:rsidR="003417FF" w:rsidRPr="001A3274" w:rsidRDefault="003417FF" w:rsidP="003417FF">
      <w:pPr>
        <w:pStyle w:val="Bezodstpw"/>
        <w:spacing w:line="276" w:lineRule="auto"/>
        <w:rPr>
          <w:rFonts w:cstheme="minorHAnsi"/>
        </w:rPr>
      </w:pPr>
      <w:r w:rsidRPr="001A3274">
        <w:rPr>
          <w:rFonts w:cstheme="minorHAnsi"/>
        </w:rPr>
        <w:t>REGON …………., kapitał zakładowy ………………………………………………………wpisanym do .................................pod nr .....................................</w:t>
      </w:r>
      <w:r w:rsidR="003A195B">
        <w:rPr>
          <w:rFonts w:cstheme="minorHAnsi"/>
        </w:rPr>
        <w:t xml:space="preserve"> </w:t>
      </w:r>
      <w:r w:rsidRPr="001A3274">
        <w:rPr>
          <w:rFonts w:cstheme="minorHAnsi"/>
        </w:rPr>
        <w:t xml:space="preserve">zwanym dalej </w:t>
      </w:r>
      <w:r w:rsidRPr="001A3274">
        <w:rPr>
          <w:rFonts w:cstheme="minorHAnsi"/>
          <w:b/>
          <w:bCs/>
        </w:rPr>
        <w:t>„WYKONAWCĄ”,</w:t>
      </w:r>
      <w:r w:rsidRPr="001A3274">
        <w:rPr>
          <w:rFonts w:cstheme="minorHAnsi"/>
        </w:rPr>
        <w:t xml:space="preserve"> reprezentowanym przez:</w:t>
      </w:r>
    </w:p>
    <w:p w14:paraId="285C5384" w14:textId="343C0704" w:rsidR="003417FF" w:rsidRPr="001A3274" w:rsidRDefault="003417FF" w:rsidP="003417FF">
      <w:pPr>
        <w:pStyle w:val="Bezodstpw"/>
        <w:spacing w:line="276" w:lineRule="auto"/>
        <w:rPr>
          <w:rFonts w:cstheme="minorHAnsi"/>
        </w:rPr>
      </w:pPr>
    </w:p>
    <w:p w14:paraId="7DE5F9B8" w14:textId="4E4BE80A" w:rsidR="003417FF" w:rsidRPr="001A3274" w:rsidRDefault="003417FF" w:rsidP="003417FF">
      <w:pPr>
        <w:pStyle w:val="Bezodstpw"/>
        <w:spacing w:line="276" w:lineRule="auto"/>
        <w:rPr>
          <w:rFonts w:cstheme="minorHAnsi"/>
        </w:rPr>
      </w:pPr>
      <w:r w:rsidRPr="001A3274">
        <w:rPr>
          <w:rFonts w:cstheme="minorHAnsi"/>
        </w:rPr>
        <w:t>…………………………………………………………………………………………..</w:t>
      </w:r>
    </w:p>
    <w:p w14:paraId="21182AF4" w14:textId="77777777" w:rsidR="003417FF" w:rsidRPr="001A3274" w:rsidRDefault="003417FF" w:rsidP="003417FF">
      <w:pPr>
        <w:pStyle w:val="Bezodstpw"/>
        <w:spacing w:line="276" w:lineRule="auto"/>
        <w:jc w:val="center"/>
        <w:rPr>
          <w:rFonts w:cstheme="minorHAnsi"/>
        </w:rPr>
      </w:pPr>
    </w:p>
    <w:p w14:paraId="0FB39ED8" w14:textId="73E5EEAA" w:rsidR="003417FF" w:rsidRPr="001A3274" w:rsidRDefault="003417FF" w:rsidP="003417FF">
      <w:pPr>
        <w:spacing w:after="0" w:line="276" w:lineRule="auto"/>
        <w:ind w:left="63" w:right="6" w:hanging="6"/>
        <w:jc w:val="center"/>
        <w:rPr>
          <w:rFonts w:eastAsia="Calibri" w:cstheme="minorHAnsi"/>
          <w:b/>
          <w:bCs/>
        </w:rPr>
      </w:pPr>
      <w:r w:rsidRPr="001A3274">
        <w:rPr>
          <w:rFonts w:eastAsia="Calibri" w:cstheme="minorHAnsi"/>
          <w:b/>
          <w:bCs/>
        </w:rPr>
        <w:t>§ 1</w:t>
      </w:r>
    </w:p>
    <w:p w14:paraId="5701EF82" w14:textId="77777777" w:rsidR="002E0152" w:rsidRPr="001A3274" w:rsidRDefault="002E0152" w:rsidP="00606993">
      <w:pPr>
        <w:spacing w:after="0" w:line="276" w:lineRule="auto"/>
        <w:ind w:left="357" w:right="6" w:hanging="357"/>
        <w:jc w:val="center"/>
        <w:rPr>
          <w:rFonts w:eastAsia="Calibri" w:cstheme="minorHAnsi"/>
          <w:b/>
          <w:bCs/>
        </w:rPr>
      </w:pPr>
    </w:p>
    <w:p w14:paraId="0D8E7BE7" w14:textId="4BA4B3D5" w:rsidR="006C45D5" w:rsidRDefault="003417FF" w:rsidP="00606993">
      <w:pPr>
        <w:pStyle w:val="Akapitzlist"/>
        <w:numPr>
          <w:ilvl w:val="1"/>
          <w:numId w:val="37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A3274">
        <w:rPr>
          <w:rFonts w:asciiTheme="minorHAnsi" w:hAnsiTheme="minorHAnsi" w:cstheme="minorHAnsi"/>
          <w:sz w:val="22"/>
          <w:szCs w:val="22"/>
        </w:rPr>
        <w:t>Przedmiotem niniejszej umowy jest dostawa przez Wykonawcę na rzecz Zamawiającego</w:t>
      </w:r>
      <w:r w:rsidR="001D6DF8" w:rsidRPr="001A3274">
        <w:rPr>
          <w:rFonts w:asciiTheme="minorHAnsi" w:hAnsiTheme="minorHAnsi" w:cstheme="minorHAnsi"/>
          <w:sz w:val="22"/>
          <w:szCs w:val="22"/>
        </w:rPr>
        <w:t xml:space="preserve"> </w:t>
      </w:r>
      <w:r w:rsidR="00365717" w:rsidRPr="001A3274">
        <w:rPr>
          <w:rFonts w:asciiTheme="minorHAnsi" w:hAnsiTheme="minorHAnsi" w:cstheme="minorHAnsi"/>
          <w:sz w:val="22"/>
          <w:szCs w:val="22"/>
        </w:rPr>
        <w:t xml:space="preserve">soli </w:t>
      </w:r>
      <w:r w:rsidR="00606993" w:rsidRPr="001A3274">
        <w:rPr>
          <w:rFonts w:asciiTheme="minorHAnsi" w:hAnsiTheme="minorHAnsi" w:cstheme="minorHAnsi"/>
          <w:sz w:val="22"/>
          <w:szCs w:val="22"/>
        </w:rPr>
        <w:t xml:space="preserve">kamiennej </w:t>
      </w:r>
      <w:r w:rsidR="00365717" w:rsidRPr="001A3274">
        <w:rPr>
          <w:rFonts w:asciiTheme="minorHAnsi" w:hAnsiTheme="minorHAnsi" w:cstheme="minorHAnsi"/>
          <w:sz w:val="22"/>
          <w:szCs w:val="22"/>
        </w:rPr>
        <w:t>drogowej</w:t>
      </w:r>
      <w:r w:rsidR="001D6DF8" w:rsidRPr="001A3274">
        <w:rPr>
          <w:rFonts w:asciiTheme="minorHAnsi" w:hAnsiTheme="minorHAnsi" w:cstheme="minorHAnsi"/>
          <w:sz w:val="22"/>
          <w:szCs w:val="22"/>
        </w:rPr>
        <w:t xml:space="preserve"> </w:t>
      </w:r>
      <w:r w:rsidR="00606993" w:rsidRPr="001A3274">
        <w:rPr>
          <w:rFonts w:asciiTheme="minorHAnsi" w:hAnsiTheme="minorHAnsi" w:cstheme="minorHAnsi"/>
          <w:sz w:val="22"/>
          <w:szCs w:val="22"/>
        </w:rPr>
        <w:t xml:space="preserve"> 3,2 – 0,2 mm z antyzbrylaczem </w:t>
      </w:r>
      <w:r w:rsidR="006C45D5" w:rsidRPr="001A3274">
        <w:rPr>
          <w:rFonts w:asciiTheme="minorHAnsi" w:hAnsiTheme="minorHAnsi" w:cstheme="minorHAnsi"/>
          <w:sz w:val="22"/>
          <w:szCs w:val="22"/>
        </w:rPr>
        <w:t xml:space="preserve">w ilości </w:t>
      </w:r>
      <w:r w:rsidR="00606993" w:rsidRPr="001A3274">
        <w:rPr>
          <w:rFonts w:asciiTheme="minorHAnsi" w:hAnsiTheme="minorHAnsi" w:cstheme="minorHAnsi"/>
          <w:sz w:val="22"/>
          <w:szCs w:val="22"/>
        </w:rPr>
        <w:t>150</w:t>
      </w:r>
      <w:r w:rsidR="006C45D5" w:rsidRPr="001A3274">
        <w:rPr>
          <w:rFonts w:asciiTheme="minorHAnsi" w:hAnsiTheme="minorHAnsi" w:cstheme="minorHAnsi"/>
          <w:sz w:val="22"/>
          <w:szCs w:val="22"/>
        </w:rPr>
        <w:t xml:space="preserve"> Mg </w:t>
      </w:r>
      <w:r w:rsidRPr="001A3274">
        <w:rPr>
          <w:rFonts w:asciiTheme="minorHAnsi" w:hAnsiTheme="minorHAnsi" w:cstheme="minorHAnsi"/>
          <w:sz w:val="22"/>
          <w:szCs w:val="22"/>
        </w:rPr>
        <w:t>o</w:t>
      </w:r>
      <w:r w:rsidR="00582801" w:rsidRPr="001A3274">
        <w:rPr>
          <w:rFonts w:asciiTheme="minorHAnsi" w:hAnsiTheme="minorHAnsi" w:cstheme="minorHAnsi"/>
          <w:sz w:val="22"/>
          <w:szCs w:val="22"/>
        </w:rPr>
        <w:t> </w:t>
      </w:r>
      <w:r w:rsidRPr="001A3274">
        <w:rPr>
          <w:rFonts w:asciiTheme="minorHAnsi" w:hAnsiTheme="minorHAnsi" w:cstheme="minorHAnsi"/>
          <w:sz w:val="22"/>
          <w:szCs w:val="22"/>
        </w:rPr>
        <w:t>parametrach</w:t>
      </w:r>
      <w:r w:rsidR="00801726" w:rsidRPr="001A327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91A0A08" w14:textId="77777777" w:rsidR="003A195B" w:rsidRPr="00E339C1" w:rsidRDefault="003A195B" w:rsidP="003A195B">
      <w:pPr>
        <w:pStyle w:val="Akapitzlist"/>
        <w:numPr>
          <w:ilvl w:val="0"/>
          <w:numId w:val="60"/>
        </w:numPr>
        <w:spacing w:after="160" w:line="259" w:lineRule="auto"/>
        <w:contextualSpacing/>
        <w:rPr>
          <w:rFonts w:ascii="Calibri" w:hAnsi="Calibri" w:cs="Calibri"/>
          <w:sz w:val="21"/>
          <w:szCs w:val="21"/>
        </w:rPr>
      </w:pPr>
      <w:r w:rsidRPr="00E339C1">
        <w:rPr>
          <w:rFonts w:ascii="Calibri" w:hAnsi="Calibri" w:cs="Calibri"/>
          <w:sz w:val="21"/>
          <w:szCs w:val="21"/>
        </w:rPr>
        <w:t>Dostarczona sól musi spełniać wymagania normy PN-86/C-84081/02 z zawartością:</w:t>
      </w:r>
      <w:r w:rsidRPr="00E339C1">
        <w:rPr>
          <w:rFonts w:ascii="Calibri" w:hAnsi="Calibri" w:cs="Calibri"/>
          <w:sz w:val="21"/>
          <w:szCs w:val="21"/>
        </w:rPr>
        <w:br/>
        <w:t>- chlorku sodowego (NaCl) - min. 90%,</w:t>
      </w:r>
      <w:r w:rsidRPr="00E339C1">
        <w:rPr>
          <w:rFonts w:ascii="Calibri" w:hAnsi="Calibri" w:cs="Calibri"/>
          <w:sz w:val="21"/>
          <w:szCs w:val="21"/>
        </w:rPr>
        <w:br/>
        <w:t>- antyzbrylacza w ilości min 40 mg/kg,</w:t>
      </w:r>
      <w:r w:rsidRPr="00E339C1">
        <w:rPr>
          <w:rFonts w:ascii="Calibri" w:hAnsi="Calibri" w:cs="Calibri"/>
          <w:sz w:val="21"/>
          <w:szCs w:val="21"/>
        </w:rPr>
        <w:br/>
        <w:t>- ziarnistość o frakcji 1-6 mm,</w:t>
      </w:r>
      <w:r w:rsidRPr="00E339C1">
        <w:rPr>
          <w:rFonts w:ascii="Calibri" w:hAnsi="Calibri" w:cs="Calibri"/>
          <w:sz w:val="21"/>
          <w:szCs w:val="21"/>
        </w:rPr>
        <w:br/>
        <w:t>- ziarna poniżej 1 mm 20% max,</w:t>
      </w:r>
      <w:r w:rsidRPr="00E339C1">
        <w:rPr>
          <w:rFonts w:ascii="Calibri" w:hAnsi="Calibri" w:cs="Calibri"/>
          <w:sz w:val="21"/>
          <w:szCs w:val="21"/>
        </w:rPr>
        <w:br/>
        <w:t>- ziarna powyżej 6 mm 10% max,</w:t>
      </w:r>
      <w:r w:rsidRPr="00E339C1">
        <w:rPr>
          <w:rFonts w:ascii="Calibri" w:hAnsi="Calibri" w:cs="Calibri"/>
          <w:sz w:val="21"/>
          <w:szCs w:val="21"/>
        </w:rPr>
        <w:br/>
        <w:t>- pozostałe wymagania wg PN-86_C-84081_02.</w:t>
      </w:r>
    </w:p>
    <w:p w14:paraId="76FFCA17" w14:textId="77777777" w:rsidR="003A195B" w:rsidRPr="00E339C1" w:rsidRDefault="003A195B" w:rsidP="003A195B">
      <w:pPr>
        <w:pStyle w:val="Akapitzlist"/>
        <w:numPr>
          <w:ilvl w:val="0"/>
          <w:numId w:val="60"/>
        </w:numPr>
        <w:spacing w:after="160" w:line="259" w:lineRule="auto"/>
        <w:contextualSpacing/>
        <w:rPr>
          <w:rFonts w:ascii="Calibri" w:hAnsi="Calibri" w:cs="Calibri"/>
          <w:sz w:val="21"/>
          <w:szCs w:val="21"/>
          <w14:ligatures w14:val="standardContextual"/>
        </w:rPr>
      </w:pPr>
      <w:r w:rsidRPr="00E339C1">
        <w:rPr>
          <w:rFonts w:ascii="Calibri" w:hAnsi="Calibri" w:cs="Calibri"/>
          <w:sz w:val="21"/>
          <w:szCs w:val="21"/>
        </w:rPr>
        <w:t>Sól musi spełniać niżej wymienione parametry techniczne:</w:t>
      </w:r>
      <w:r w:rsidRPr="00E339C1">
        <w:rPr>
          <w:rFonts w:ascii="Calibri" w:hAnsi="Calibri" w:cs="Calibri"/>
          <w:sz w:val="21"/>
          <w:szCs w:val="21"/>
        </w:rPr>
        <w:br/>
        <w:t>- postać produkt krystaliczny, sypki,</w:t>
      </w:r>
      <w:r w:rsidRPr="00E339C1">
        <w:rPr>
          <w:rFonts w:ascii="Calibri" w:hAnsi="Calibri" w:cs="Calibri"/>
          <w:sz w:val="21"/>
          <w:szCs w:val="21"/>
        </w:rPr>
        <w:br/>
        <w:t>- barwa biała, biało-szara,</w:t>
      </w:r>
      <w:r w:rsidRPr="00E339C1">
        <w:rPr>
          <w:rFonts w:ascii="Calibri" w:hAnsi="Calibri" w:cs="Calibri"/>
          <w:sz w:val="21"/>
          <w:szCs w:val="21"/>
        </w:rPr>
        <w:br/>
        <w:t>- woda - do 3% max (wg PN-86_C-84081_02),</w:t>
      </w:r>
      <w:r w:rsidRPr="00E339C1">
        <w:rPr>
          <w:rFonts w:ascii="Calibri" w:hAnsi="Calibri" w:cs="Calibri"/>
          <w:sz w:val="21"/>
          <w:szCs w:val="21"/>
        </w:rPr>
        <w:br/>
        <w:t>- substancje nierozpuszczalne w wodzie - do 8% max (wg PN-86_C-84081_02),</w:t>
      </w:r>
      <w:r w:rsidRPr="00E339C1">
        <w:rPr>
          <w:rFonts w:ascii="Calibri" w:hAnsi="Calibri" w:cs="Calibri"/>
          <w:sz w:val="21"/>
          <w:szCs w:val="21"/>
        </w:rPr>
        <w:br/>
        <w:t>- siarczany - do 2% max (wg PN-86_C-84081_02),</w:t>
      </w:r>
      <w:r w:rsidRPr="00E339C1">
        <w:rPr>
          <w:rFonts w:ascii="Calibri" w:hAnsi="Calibri" w:cs="Calibri"/>
          <w:sz w:val="21"/>
          <w:szCs w:val="21"/>
        </w:rPr>
        <w:br/>
        <w:t>- pozostałe parametry wg PN-86_C-84081_02.</w:t>
      </w:r>
    </w:p>
    <w:p w14:paraId="4DF8D7DB" w14:textId="77777777" w:rsidR="003A195B" w:rsidRPr="00E339C1" w:rsidRDefault="003A195B" w:rsidP="003A195B">
      <w:pPr>
        <w:pStyle w:val="Akapitzlist"/>
        <w:numPr>
          <w:ilvl w:val="0"/>
          <w:numId w:val="60"/>
        </w:numPr>
        <w:spacing w:after="160" w:line="259" w:lineRule="auto"/>
        <w:contextualSpacing/>
        <w:rPr>
          <w:rFonts w:ascii="Calibri" w:hAnsi="Calibri" w:cs="Calibri"/>
          <w:sz w:val="21"/>
          <w:szCs w:val="21"/>
        </w:rPr>
      </w:pPr>
      <w:r w:rsidRPr="00E339C1">
        <w:rPr>
          <w:rFonts w:ascii="Calibri" w:hAnsi="Calibri" w:cs="Calibri"/>
          <w:sz w:val="21"/>
          <w:szCs w:val="21"/>
        </w:rPr>
        <w:t>Wskazane wymagania należy potwierdzić certyfikatem jakości.</w:t>
      </w:r>
    </w:p>
    <w:p w14:paraId="74F320BF" w14:textId="0893C75A" w:rsidR="00606993" w:rsidRPr="001A3274" w:rsidRDefault="00606993" w:rsidP="00606993">
      <w:pPr>
        <w:spacing w:line="276" w:lineRule="auto"/>
        <w:ind w:left="357" w:hanging="357"/>
        <w:jc w:val="both"/>
        <w:rPr>
          <w:rFonts w:eastAsia="Calibri" w:cstheme="minorHAnsi"/>
        </w:rPr>
      </w:pPr>
      <w:r w:rsidRPr="001A3274">
        <w:rPr>
          <w:rFonts w:cstheme="minorHAnsi"/>
        </w:rPr>
        <w:t xml:space="preserve">2. </w:t>
      </w:r>
      <w:r w:rsidRPr="001A3274">
        <w:rPr>
          <w:rFonts w:cstheme="minorHAnsi"/>
        </w:rPr>
        <w:tab/>
      </w:r>
      <w:r w:rsidRPr="001A3274">
        <w:rPr>
          <w:rFonts w:eastAsia="Calibri" w:cstheme="minorHAnsi"/>
        </w:rPr>
        <w:t>Wykonawca zobowiązuje się do dostawy przedmiotu umowy zgodnie z przedmiotem zamówienia, miejsce dostawy – ul. Bogusława IV 15, 73-110 Stargard.</w:t>
      </w:r>
    </w:p>
    <w:p w14:paraId="2CA766DE" w14:textId="29EDB2C4" w:rsidR="003417FF" w:rsidRPr="001A3274" w:rsidRDefault="003417FF" w:rsidP="003417FF">
      <w:pPr>
        <w:spacing w:after="0" w:line="276" w:lineRule="auto"/>
        <w:jc w:val="center"/>
        <w:rPr>
          <w:rFonts w:eastAsia="Times New Roman" w:cstheme="minorHAnsi"/>
          <w:b/>
          <w:bCs/>
        </w:rPr>
      </w:pPr>
      <w:r w:rsidRPr="001A3274">
        <w:rPr>
          <w:rFonts w:eastAsia="Times New Roman" w:cstheme="minorHAnsi"/>
          <w:b/>
          <w:bCs/>
        </w:rPr>
        <w:t>§ 2</w:t>
      </w:r>
    </w:p>
    <w:p w14:paraId="1EEFE30B" w14:textId="77777777" w:rsidR="002E0152" w:rsidRPr="001A3274" w:rsidRDefault="002E0152" w:rsidP="003417FF">
      <w:pPr>
        <w:spacing w:after="0" w:line="276" w:lineRule="auto"/>
        <w:jc w:val="center"/>
        <w:rPr>
          <w:rFonts w:eastAsia="Times New Roman" w:cstheme="minorHAnsi"/>
          <w:b/>
          <w:bCs/>
        </w:rPr>
      </w:pPr>
    </w:p>
    <w:p w14:paraId="0F90B16F" w14:textId="392411D3" w:rsidR="003417FF" w:rsidRPr="001A3274" w:rsidRDefault="003417FF" w:rsidP="00606993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1A3274">
        <w:rPr>
          <w:rFonts w:asciiTheme="minorHAnsi" w:eastAsia="Calibri" w:hAnsiTheme="minorHAnsi" w:cstheme="minorHAnsi"/>
          <w:sz w:val="22"/>
          <w:szCs w:val="22"/>
        </w:rPr>
        <w:t>Termin dostawy przedmiotu zamówienia</w:t>
      </w:r>
      <w:r w:rsidR="000048F9" w:rsidRPr="001A3274">
        <w:rPr>
          <w:rFonts w:asciiTheme="minorHAnsi" w:eastAsia="Calibri" w:hAnsiTheme="minorHAnsi" w:cstheme="minorHAnsi"/>
          <w:sz w:val="22"/>
          <w:szCs w:val="22"/>
        </w:rPr>
        <w:t xml:space="preserve"> podstawowego </w:t>
      </w:r>
      <w:r w:rsidRPr="001A3274">
        <w:rPr>
          <w:rFonts w:asciiTheme="minorHAnsi" w:eastAsia="Calibri" w:hAnsiTheme="minorHAnsi" w:cstheme="minorHAnsi"/>
          <w:sz w:val="22"/>
          <w:szCs w:val="22"/>
        </w:rPr>
        <w:t xml:space="preserve">w terminie do </w:t>
      </w:r>
      <w:r w:rsidR="00606993" w:rsidRPr="001A3274">
        <w:rPr>
          <w:rFonts w:asciiTheme="minorHAnsi" w:eastAsia="Calibri" w:hAnsiTheme="minorHAnsi" w:cstheme="minorHAnsi"/>
          <w:sz w:val="22"/>
          <w:szCs w:val="22"/>
        </w:rPr>
        <w:t xml:space="preserve">30 </w:t>
      </w:r>
      <w:r w:rsidR="00382651" w:rsidRPr="001A3274">
        <w:rPr>
          <w:rFonts w:asciiTheme="minorHAnsi" w:eastAsia="Calibri" w:hAnsiTheme="minorHAnsi" w:cstheme="minorHAnsi"/>
          <w:sz w:val="22"/>
          <w:szCs w:val="22"/>
        </w:rPr>
        <w:t xml:space="preserve">dni od </w:t>
      </w:r>
      <w:r w:rsidR="004C71A1" w:rsidRPr="001A327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06993" w:rsidRPr="001A3274">
        <w:rPr>
          <w:rFonts w:asciiTheme="minorHAnsi" w:eastAsia="Calibri" w:hAnsiTheme="minorHAnsi" w:cstheme="minorHAnsi"/>
          <w:sz w:val="22"/>
          <w:szCs w:val="22"/>
        </w:rPr>
        <w:t>podpisania umowy</w:t>
      </w:r>
    </w:p>
    <w:p w14:paraId="6C9F02C7" w14:textId="4359C436" w:rsidR="003417FF" w:rsidRPr="001A3274" w:rsidRDefault="003417FF" w:rsidP="003417FF">
      <w:pPr>
        <w:spacing w:after="234" w:line="276" w:lineRule="auto"/>
        <w:jc w:val="center"/>
        <w:rPr>
          <w:rFonts w:eastAsia="Times New Roman" w:cstheme="minorHAnsi"/>
          <w:b/>
          <w:bCs/>
        </w:rPr>
      </w:pPr>
      <w:r w:rsidRPr="001A3274">
        <w:rPr>
          <w:rFonts w:eastAsia="Times New Roman" w:cstheme="minorHAnsi"/>
          <w:b/>
          <w:bCs/>
        </w:rPr>
        <w:t>§ 3</w:t>
      </w:r>
    </w:p>
    <w:p w14:paraId="502410B1" w14:textId="58559276" w:rsidR="003417FF" w:rsidRPr="001A3274" w:rsidRDefault="003417FF" w:rsidP="006324D6">
      <w:pPr>
        <w:pStyle w:val="Akapitzlist"/>
        <w:numPr>
          <w:ilvl w:val="0"/>
          <w:numId w:val="14"/>
        </w:numPr>
        <w:spacing w:after="3"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A3274">
        <w:rPr>
          <w:rFonts w:asciiTheme="minorHAnsi" w:eastAsia="Calibri" w:hAnsiTheme="minorHAnsi" w:cstheme="minorHAnsi"/>
          <w:sz w:val="22"/>
          <w:szCs w:val="22"/>
        </w:rPr>
        <w:t>Strony ustalają, że za wykonanie przedmiotu niniejszej umowy, Wykonawca otrzyma wynagrodzenie  zgodnie ze</w:t>
      </w:r>
      <w:r w:rsidR="00941A81" w:rsidRPr="001A3274">
        <w:rPr>
          <w:rFonts w:asciiTheme="minorHAnsi" w:eastAsia="Calibri" w:hAnsiTheme="minorHAnsi" w:cstheme="minorHAnsi"/>
          <w:sz w:val="22"/>
          <w:szCs w:val="22"/>
        </w:rPr>
        <w:t> </w:t>
      </w:r>
      <w:r w:rsidRPr="001A3274">
        <w:rPr>
          <w:rFonts w:asciiTheme="minorHAnsi" w:eastAsia="Calibri" w:hAnsiTheme="minorHAnsi" w:cstheme="minorHAnsi"/>
          <w:sz w:val="22"/>
          <w:szCs w:val="22"/>
        </w:rPr>
        <w:t>złożoną ofertą, w wysokości netto: …………… zł</w:t>
      </w:r>
      <w:r w:rsidR="00606993" w:rsidRPr="001A3274">
        <w:rPr>
          <w:rFonts w:asciiTheme="minorHAnsi" w:eastAsia="Calibri" w:hAnsiTheme="minorHAnsi" w:cstheme="minorHAnsi"/>
          <w:sz w:val="22"/>
          <w:szCs w:val="22"/>
        </w:rPr>
        <w:t>/Mg</w:t>
      </w:r>
      <w:r w:rsidRPr="001A3274">
        <w:rPr>
          <w:rFonts w:asciiTheme="minorHAnsi" w:eastAsia="Calibri" w:hAnsiTheme="minorHAnsi" w:cstheme="minorHAnsi"/>
          <w:sz w:val="22"/>
          <w:szCs w:val="22"/>
        </w:rPr>
        <w:t xml:space="preserve"> netto (słownie:  …………………..złotych 00/100). Do niniejszego wynagrodzenia należy doliczyć należny 23 % podatek VAT.  </w:t>
      </w:r>
    </w:p>
    <w:p w14:paraId="1D849A81" w14:textId="4E80678C" w:rsidR="003417FF" w:rsidRPr="001A3274" w:rsidRDefault="003417FF" w:rsidP="006324D6">
      <w:pPr>
        <w:pStyle w:val="Akapitzlist"/>
        <w:numPr>
          <w:ilvl w:val="0"/>
          <w:numId w:val="14"/>
        </w:numPr>
        <w:spacing w:after="3"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A3274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Wynagrodzenie płatne będzie przelewem, w terminie </w:t>
      </w:r>
      <w:r w:rsidR="00E020DC" w:rsidRPr="001A3274">
        <w:rPr>
          <w:rFonts w:asciiTheme="minorHAnsi" w:eastAsia="Calibri" w:hAnsiTheme="minorHAnsi" w:cstheme="minorHAnsi"/>
          <w:sz w:val="22"/>
          <w:szCs w:val="22"/>
        </w:rPr>
        <w:t xml:space="preserve">do </w:t>
      </w:r>
      <w:r w:rsidR="00606993" w:rsidRPr="001A3274">
        <w:rPr>
          <w:rFonts w:asciiTheme="minorHAnsi" w:eastAsia="Calibri" w:hAnsiTheme="minorHAnsi" w:cstheme="minorHAnsi"/>
          <w:sz w:val="22"/>
          <w:szCs w:val="22"/>
        </w:rPr>
        <w:t>21</w:t>
      </w:r>
      <w:r w:rsidRPr="001A3274">
        <w:rPr>
          <w:rFonts w:asciiTheme="minorHAnsi" w:eastAsia="Calibri" w:hAnsiTheme="minorHAnsi" w:cstheme="minorHAnsi"/>
          <w:sz w:val="22"/>
          <w:szCs w:val="22"/>
        </w:rPr>
        <w:t xml:space="preserve"> dni od dnia dostarczenia Zamawiającemu prawidłowo wystawionej faktury.  Podstawą wystawienia faktury jest podpisany przez strony umowy protokół</w:t>
      </w:r>
      <w:r w:rsidR="00606993" w:rsidRPr="001A3274">
        <w:rPr>
          <w:rFonts w:asciiTheme="minorHAnsi" w:eastAsia="Calibri" w:hAnsiTheme="minorHAnsi" w:cstheme="minorHAnsi"/>
          <w:sz w:val="22"/>
          <w:szCs w:val="22"/>
        </w:rPr>
        <w:t xml:space="preserve"> odbioru</w:t>
      </w:r>
      <w:r w:rsidR="00AF4F9A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</w:t>
      </w:r>
      <w:r w:rsidR="00AF4F9A" w:rsidRPr="003A195B">
        <w:rPr>
          <w:rFonts w:asciiTheme="minorHAnsi" w:eastAsia="Calibri" w:hAnsiTheme="minorHAnsi" w:cstheme="minorHAnsi"/>
          <w:sz w:val="22"/>
          <w:szCs w:val="22"/>
        </w:rPr>
        <w:t>całości zamówienia</w:t>
      </w:r>
      <w:r w:rsidRPr="003A195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1A3274">
        <w:rPr>
          <w:rFonts w:asciiTheme="minorHAnsi" w:eastAsia="Calibri" w:hAnsiTheme="minorHAnsi" w:cstheme="minorHAnsi"/>
          <w:sz w:val="22"/>
          <w:szCs w:val="22"/>
        </w:rPr>
        <w:t>i doręczeni</w:t>
      </w:r>
      <w:r w:rsidR="00AF4F9A" w:rsidRPr="003A195B">
        <w:rPr>
          <w:rFonts w:asciiTheme="minorHAnsi" w:eastAsia="Calibri" w:hAnsiTheme="minorHAnsi" w:cstheme="minorHAnsi"/>
          <w:sz w:val="22"/>
          <w:szCs w:val="22"/>
        </w:rPr>
        <w:t>e</w:t>
      </w:r>
      <w:r w:rsidRPr="003A195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1A3274">
        <w:rPr>
          <w:rFonts w:asciiTheme="minorHAnsi" w:eastAsia="Calibri" w:hAnsiTheme="minorHAnsi" w:cstheme="minorHAnsi"/>
          <w:sz w:val="22"/>
          <w:szCs w:val="22"/>
        </w:rPr>
        <w:t xml:space="preserve">Zamawiającemu prawidłowo wystawionej faktury.  </w:t>
      </w:r>
    </w:p>
    <w:p w14:paraId="03280C53" w14:textId="3C955876" w:rsidR="003417FF" w:rsidRPr="001A3274" w:rsidRDefault="003417FF" w:rsidP="006324D6">
      <w:pPr>
        <w:pStyle w:val="Akapitzlist"/>
        <w:numPr>
          <w:ilvl w:val="0"/>
          <w:numId w:val="14"/>
        </w:numPr>
        <w:spacing w:after="3"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A3274">
        <w:rPr>
          <w:rFonts w:asciiTheme="minorHAnsi" w:eastAsia="Calibri" w:hAnsiTheme="minorHAnsi" w:cstheme="minorHAnsi"/>
          <w:sz w:val="22"/>
          <w:szCs w:val="22"/>
        </w:rPr>
        <w:t xml:space="preserve">W wynagrodzeniu dla Wykonawcy, o którym mowa w ust. 1, Wykonawca uwzględnił wszystkie koszty </w:t>
      </w:r>
      <w:r w:rsidR="00606993" w:rsidRPr="001A3274">
        <w:rPr>
          <w:rFonts w:asciiTheme="minorHAnsi" w:eastAsia="Calibri" w:hAnsiTheme="minorHAnsi" w:cstheme="minorHAnsi"/>
          <w:sz w:val="22"/>
          <w:szCs w:val="22"/>
        </w:rPr>
        <w:t>związane z transportem</w:t>
      </w:r>
      <w:r w:rsidR="001A3274" w:rsidRPr="001A3274">
        <w:rPr>
          <w:rFonts w:asciiTheme="minorHAnsi" w:eastAsia="Calibri" w:hAnsiTheme="minorHAnsi" w:cstheme="minorHAnsi"/>
          <w:sz w:val="22"/>
          <w:szCs w:val="22"/>
        </w:rPr>
        <w:t xml:space="preserve"> i ubezpieczeniem</w:t>
      </w:r>
      <w:r w:rsidR="00606993" w:rsidRPr="001A3274">
        <w:rPr>
          <w:rFonts w:asciiTheme="minorHAnsi" w:eastAsia="Calibri" w:hAnsiTheme="minorHAnsi" w:cstheme="minorHAnsi"/>
          <w:sz w:val="22"/>
          <w:szCs w:val="22"/>
        </w:rPr>
        <w:t xml:space="preserve"> transportu</w:t>
      </w:r>
      <w:r w:rsidR="001A3274" w:rsidRPr="001A3274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26D8E3E" w14:textId="77777777" w:rsidR="003417FF" w:rsidRPr="001A3274" w:rsidRDefault="003417FF" w:rsidP="003417FF">
      <w:pPr>
        <w:spacing w:after="3" w:line="276" w:lineRule="auto"/>
        <w:jc w:val="both"/>
        <w:rPr>
          <w:rFonts w:eastAsia="Calibri" w:cstheme="minorHAnsi"/>
        </w:rPr>
      </w:pPr>
    </w:p>
    <w:p w14:paraId="311533E2" w14:textId="3A193ADB" w:rsidR="00E020DC" w:rsidRPr="001A3274" w:rsidRDefault="00E020DC" w:rsidP="00E020DC">
      <w:pPr>
        <w:pStyle w:val="Akapitzlist"/>
        <w:spacing w:line="276" w:lineRule="auto"/>
        <w:ind w:left="153" w:right="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A3274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1A3274" w:rsidRPr="001A3274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0A4DE514" w14:textId="709B0635" w:rsidR="00D23556" w:rsidRPr="001A3274" w:rsidRDefault="00D23556" w:rsidP="003417FF">
      <w:pPr>
        <w:pStyle w:val="Akapitzlist"/>
        <w:spacing w:line="276" w:lineRule="auto"/>
        <w:ind w:left="153" w:right="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1F846C0" w14:textId="14AB3DED" w:rsidR="00D23556" w:rsidRPr="001A3274" w:rsidRDefault="00D23556">
      <w:pPr>
        <w:pStyle w:val="Akapitzlist"/>
        <w:numPr>
          <w:ilvl w:val="0"/>
          <w:numId w:val="38"/>
        </w:numPr>
        <w:spacing w:line="276" w:lineRule="auto"/>
        <w:ind w:left="426" w:right="6" w:hanging="426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1A3274">
        <w:rPr>
          <w:rFonts w:asciiTheme="minorHAnsi" w:hAnsiTheme="minorHAnsi" w:cstheme="minorHAnsi"/>
          <w:spacing w:val="6"/>
          <w:sz w:val="22"/>
          <w:szCs w:val="22"/>
        </w:rPr>
        <w:t>Wykonawca jest odpowiedzialny względem Zamawiającego za wszelkie wady dostarczanych towarów. Okres rękojmi wynosi 12 miesięcy licząc od dnia dostarczenia przedmiotu umowy.</w:t>
      </w:r>
    </w:p>
    <w:p w14:paraId="5CBF1F6C" w14:textId="1FD3F990" w:rsidR="00D23556" w:rsidRPr="001A3274" w:rsidRDefault="00D23556">
      <w:pPr>
        <w:pStyle w:val="Akapitzlist"/>
        <w:numPr>
          <w:ilvl w:val="0"/>
          <w:numId w:val="38"/>
        </w:numPr>
        <w:spacing w:line="276" w:lineRule="auto"/>
        <w:ind w:left="426" w:right="6" w:hanging="426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1A3274">
        <w:rPr>
          <w:rFonts w:asciiTheme="minorHAnsi" w:hAnsiTheme="minorHAnsi" w:cstheme="minorHAnsi"/>
          <w:spacing w:val="6"/>
          <w:sz w:val="22"/>
          <w:szCs w:val="22"/>
        </w:rPr>
        <w:t xml:space="preserve">Wykonawca gwarantuje Zamawiającemu, że towary dostarczone w ramach Umowy są </w:t>
      </w:r>
      <w:r w:rsidR="004C71A1" w:rsidRPr="001A3274">
        <w:rPr>
          <w:rFonts w:asciiTheme="minorHAnsi" w:hAnsiTheme="minorHAnsi" w:cstheme="minorHAnsi"/>
          <w:spacing w:val="6"/>
          <w:sz w:val="22"/>
          <w:szCs w:val="22"/>
        </w:rPr>
        <w:t xml:space="preserve">zgodne z parametrami opisanymi przez Zamawiającego </w:t>
      </w:r>
      <w:r w:rsidR="001A3274" w:rsidRPr="001A3274">
        <w:rPr>
          <w:rFonts w:asciiTheme="minorHAnsi" w:hAnsiTheme="minorHAnsi" w:cstheme="minorHAnsi"/>
          <w:spacing w:val="6"/>
          <w:sz w:val="22"/>
          <w:szCs w:val="22"/>
        </w:rPr>
        <w:t>umowie i zapytaniu ofertowym.</w:t>
      </w:r>
    </w:p>
    <w:p w14:paraId="2B254CD3" w14:textId="757A8649" w:rsidR="00D23556" w:rsidRPr="001A3274" w:rsidRDefault="00D23556">
      <w:pPr>
        <w:pStyle w:val="Akapitzlist"/>
        <w:numPr>
          <w:ilvl w:val="0"/>
          <w:numId w:val="38"/>
        </w:numPr>
        <w:spacing w:line="276" w:lineRule="auto"/>
        <w:ind w:left="426" w:right="6" w:hanging="426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1A3274">
        <w:rPr>
          <w:rFonts w:asciiTheme="minorHAnsi" w:hAnsiTheme="minorHAnsi" w:cstheme="minorHAnsi"/>
          <w:spacing w:val="6"/>
          <w:sz w:val="22"/>
          <w:szCs w:val="22"/>
        </w:rPr>
        <w:t xml:space="preserve">W przypadku stwierdzenia wad, Wykonawca zobowiązany jest do jego wymiany, na swój koszt, na nie budzący zastrzeżeń, w terminie do </w:t>
      </w:r>
      <w:r w:rsidR="004C71A1" w:rsidRPr="001A3274">
        <w:rPr>
          <w:rFonts w:asciiTheme="minorHAnsi" w:hAnsiTheme="minorHAnsi" w:cstheme="minorHAnsi"/>
          <w:spacing w:val="6"/>
          <w:sz w:val="22"/>
          <w:szCs w:val="22"/>
        </w:rPr>
        <w:t>3</w:t>
      </w:r>
      <w:r w:rsidRPr="001A3274">
        <w:rPr>
          <w:rFonts w:asciiTheme="minorHAnsi" w:hAnsiTheme="minorHAnsi" w:cstheme="minorHAnsi"/>
          <w:spacing w:val="6"/>
          <w:sz w:val="22"/>
          <w:szCs w:val="22"/>
        </w:rPr>
        <w:t xml:space="preserve"> dni od dnia zgłoszenia wad. </w:t>
      </w:r>
    </w:p>
    <w:p w14:paraId="51010548" w14:textId="25516A3D" w:rsidR="00D23556" w:rsidRPr="001A3274" w:rsidRDefault="00D23556">
      <w:pPr>
        <w:pStyle w:val="Akapitzlist"/>
        <w:numPr>
          <w:ilvl w:val="0"/>
          <w:numId w:val="38"/>
        </w:numPr>
        <w:spacing w:line="276" w:lineRule="auto"/>
        <w:ind w:left="426" w:right="6" w:hanging="426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1A3274">
        <w:rPr>
          <w:rFonts w:asciiTheme="minorHAnsi" w:hAnsiTheme="minorHAnsi" w:cstheme="minorHAnsi"/>
          <w:spacing w:val="6"/>
          <w:sz w:val="22"/>
          <w:szCs w:val="22"/>
        </w:rPr>
        <w:t>Koszty wymiany i dostawy towaru podlegającego wymianie ponosi Wykonawca.</w:t>
      </w:r>
    </w:p>
    <w:p w14:paraId="2F3471B3" w14:textId="787EA05E" w:rsidR="00D23556" w:rsidRPr="001A3274" w:rsidRDefault="00D23556">
      <w:pPr>
        <w:pStyle w:val="Akapitzlist"/>
        <w:numPr>
          <w:ilvl w:val="0"/>
          <w:numId w:val="38"/>
        </w:numPr>
        <w:spacing w:line="276" w:lineRule="auto"/>
        <w:ind w:left="426" w:right="6" w:hanging="426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1A3274">
        <w:rPr>
          <w:rFonts w:asciiTheme="minorHAnsi" w:hAnsiTheme="minorHAnsi" w:cstheme="minorHAnsi"/>
          <w:spacing w:val="6"/>
          <w:sz w:val="22"/>
          <w:szCs w:val="22"/>
        </w:rPr>
        <w:t>Miejscem wydania towaru podlegającego wymianie jest Stargard, ul. Bogusława IV nr 15.</w:t>
      </w:r>
    </w:p>
    <w:p w14:paraId="09FAB201" w14:textId="62FE5939" w:rsidR="00D23556" w:rsidRPr="001A3274" w:rsidRDefault="00D23556">
      <w:pPr>
        <w:pStyle w:val="Akapitzlist"/>
        <w:numPr>
          <w:ilvl w:val="0"/>
          <w:numId w:val="38"/>
        </w:numPr>
        <w:spacing w:line="276" w:lineRule="auto"/>
        <w:ind w:left="426" w:right="6" w:hanging="426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1A3274">
        <w:rPr>
          <w:rFonts w:asciiTheme="minorHAnsi" w:hAnsiTheme="minorHAnsi" w:cstheme="minorHAnsi"/>
          <w:spacing w:val="6"/>
          <w:sz w:val="22"/>
          <w:szCs w:val="22"/>
        </w:rPr>
        <w:t xml:space="preserve">Dla zachowania uprawnień z tytułu rękojmi lub gwarancji wystarczy zawiadomienie Wykonawcy o wadzie przed upływem terminu gwarancji i/lub rękojmi. </w:t>
      </w:r>
    </w:p>
    <w:p w14:paraId="064A1006" w14:textId="77777777" w:rsidR="00D23556" w:rsidRPr="001A3274" w:rsidRDefault="00D23556" w:rsidP="003417FF">
      <w:pPr>
        <w:pStyle w:val="Akapitzlist"/>
        <w:spacing w:line="276" w:lineRule="auto"/>
        <w:ind w:left="153" w:right="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7322659" w14:textId="5468D525" w:rsidR="00E8694B" w:rsidRPr="001A3274" w:rsidRDefault="00E8694B" w:rsidP="00E8694B">
      <w:pPr>
        <w:spacing w:after="0" w:line="276" w:lineRule="auto"/>
        <w:ind w:right="6"/>
        <w:jc w:val="center"/>
        <w:rPr>
          <w:rFonts w:eastAsia="Calibri" w:cstheme="minorHAnsi"/>
          <w:b/>
          <w:bCs/>
        </w:rPr>
      </w:pPr>
      <w:r w:rsidRPr="001A3274">
        <w:rPr>
          <w:rFonts w:eastAsia="Calibri" w:cstheme="minorHAnsi"/>
          <w:b/>
          <w:bCs/>
        </w:rPr>
        <w:t xml:space="preserve">§ </w:t>
      </w:r>
      <w:r w:rsidR="001A3274" w:rsidRPr="001A3274">
        <w:rPr>
          <w:rFonts w:eastAsia="Calibri" w:cstheme="minorHAnsi"/>
          <w:b/>
          <w:bCs/>
        </w:rPr>
        <w:t>5</w:t>
      </w:r>
    </w:p>
    <w:p w14:paraId="42E2860E" w14:textId="77777777" w:rsidR="00D23556" w:rsidRPr="001A3274" w:rsidRDefault="00D23556" w:rsidP="003417FF">
      <w:pPr>
        <w:pStyle w:val="Akapitzlist"/>
        <w:spacing w:line="276" w:lineRule="auto"/>
        <w:ind w:left="153" w:right="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2C95EF8" w14:textId="6FE9446D" w:rsidR="003417FF" w:rsidRPr="001A3274" w:rsidRDefault="003417FF" w:rsidP="006324D6">
      <w:pPr>
        <w:pStyle w:val="Akapitzlist"/>
        <w:numPr>
          <w:ilvl w:val="0"/>
          <w:numId w:val="15"/>
        </w:numPr>
        <w:spacing w:after="3"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A3274">
        <w:rPr>
          <w:rFonts w:asciiTheme="minorHAnsi" w:eastAsia="Calibri" w:hAnsiTheme="minorHAnsi" w:cstheme="minorHAnsi"/>
          <w:sz w:val="22"/>
          <w:szCs w:val="22"/>
        </w:rPr>
        <w:t>Wykonawca ponosi pełną odpowiedzialność za jakość i terminowość wykonanej dostawy.</w:t>
      </w:r>
    </w:p>
    <w:p w14:paraId="224D1195" w14:textId="42CFFE28" w:rsidR="003417FF" w:rsidRPr="001A3274" w:rsidRDefault="003417FF" w:rsidP="006324D6">
      <w:pPr>
        <w:pStyle w:val="Akapitzlist"/>
        <w:numPr>
          <w:ilvl w:val="0"/>
          <w:numId w:val="15"/>
        </w:numPr>
        <w:spacing w:after="3"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A3274">
        <w:rPr>
          <w:rFonts w:asciiTheme="minorHAnsi" w:eastAsia="Calibri" w:hAnsiTheme="minorHAnsi" w:cstheme="minorHAnsi"/>
          <w:noProof/>
          <w:sz w:val="22"/>
          <w:szCs w:val="22"/>
        </w:rPr>
        <w:drawing>
          <wp:inline distT="0" distB="0" distL="0" distR="0" wp14:anchorId="624EBFF6" wp14:editId="02272DFE">
            <wp:extent cx="9525" cy="9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274">
        <w:rPr>
          <w:rFonts w:asciiTheme="minorHAnsi" w:eastAsia="Calibri" w:hAnsiTheme="minorHAnsi" w:cstheme="minorHAnsi"/>
          <w:sz w:val="22"/>
          <w:szCs w:val="22"/>
        </w:rPr>
        <w:t>W razie nie wykonania lub nienależytego wykonania umowy Wykonawca zapłaci Zleceniodawcy kary umowne:</w:t>
      </w:r>
    </w:p>
    <w:p w14:paraId="01A85188" w14:textId="77777777" w:rsidR="003417FF" w:rsidRPr="001A3274" w:rsidRDefault="003417FF" w:rsidP="006324D6">
      <w:pPr>
        <w:numPr>
          <w:ilvl w:val="0"/>
          <w:numId w:val="16"/>
        </w:numPr>
        <w:spacing w:after="3" w:line="276" w:lineRule="auto"/>
        <w:ind w:left="709" w:hanging="425"/>
        <w:jc w:val="both"/>
        <w:rPr>
          <w:rFonts w:eastAsia="Calibri" w:cstheme="minorHAnsi"/>
        </w:rPr>
      </w:pPr>
      <w:r w:rsidRPr="001A3274">
        <w:rPr>
          <w:rFonts w:eastAsia="Calibri" w:cstheme="minorHAnsi"/>
        </w:rPr>
        <w:t>w wysokości 5 % wartości brutto przedmiotu umowy, gdy Wykonawca odstąpi od umowy z powodu okoliczności, za które odpowiada Wykonawca,</w:t>
      </w:r>
    </w:p>
    <w:p w14:paraId="314C7E10" w14:textId="417CF387" w:rsidR="003417FF" w:rsidRPr="001A3274" w:rsidRDefault="003417FF" w:rsidP="006324D6">
      <w:pPr>
        <w:pStyle w:val="Akapitzlist"/>
        <w:numPr>
          <w:ilvl w:val="0"/>
          <w:numId w:val="16"/>
        </w:numPr>
        <w:spacing w:line="276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A3274">
        <w:rPr>
          <w:rFonts w:asciiTheme="minorHAnsi" w:eastAsia="Calibri" w:hAnsiTheme="minorHAnsi" w:cstheme="minorHAnsi"/>
          <w:sz w:val="22"/>
          <w:szCs w:val="22"/>
        </w:rPr>
        <w:t xml:space="preserve">w kwocie </w:t>
      </w:r>
      <w:r w:rsidR="001A3274" w:rsidRPr="001A3274">
        <w:rPr>
          <w:rFonts w:asciiTheme="minorHAnsi" w:eastAsia="Calibri" w:hAnsiTheme="minorHAnsi" w:cstheme="minorHAnsi"/>
          <w:sz w:val="22"/>
          <w:szCs w:val="22"/>
        </w:rPr>
        <w:t>5</w:t>
      </w:r>
      <w:r w:rsidRPr="001A3274">
        <w:rPr>
          <w:rFonts w:asciiTheme="minorHAnsi" w:eastAsia="Calibri" w:hAnsiTheme="minorHAnsi" w:cstheme="minorHAnsi"/>
          <w:sz w:val="22"/>
          <w:szCs w:val="22"/>
        </w:rPr>
        <w:t xml:space="preserve">0,00 zł za każdy dzień zwłoki w wykonaniu umowy. </w:t>
      </w:r>
    </w:p>
    <w:p w14:paraId="5E8CF35E" w14:textId="23B6BA36" w:rsidR="003417FF" w:rsidRPr="001A3274" w:rsidRDefault="003417FF" w:rsidP="006324D6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A3274">
        <w:rPr>
          <w:rFonts w:asciiTheme="minorHAnsi" w:eastAsia="Calibri" w:hAnsiTheme="minorHAnsi" w:cstheme="minorHAnsi"/>
          <w:sz w:val="22"/>
          <w:szCs w:val="22"/>
        </w:rPr>
        <w:t>Zamawiający zapłaci Wykonawcy kary umowne w wysokości 5 % wartości brutto przedmiotu umowy w</w:t>
      </w:r>
      <w:r w:rsidR="00FA5699" w:rsidRPr="001A3274">
        <w:rPr>
          <w:rFonts w:asciiTheme="minorHAnsi" w:eastAsia="Calibri" w:hAnsiTheme="minorHAnsi" w:cstheme="minorHAnsi"/>
          <w:sz w:val="22"/>
          <w:szCs w:val="22"/>
        </w:rPr>
        <w:t> </w:t>
      </w:r>
      <w:r w:rsidRPr="001A3274">
        <w:rPr>
          <w:rFonts w:asciiTheme="minorHAnsi" w:eastAsia="Calibri" w:hAnsiTheme="minorHAnsi" w:cstheme="minorHAnsi"/>
          <w:sz w:val="22"/>
          <w:szCs w:val="22"/>
        </w:rPr>
        <w:t xml:space="preserve">przypadku odstąpienia Wykonawcy od umowy z winy Zamawiającego. </w:t>
      </w:r>
    </w:p>
    <w:p w14:paraId="60615465" w14:textId="523E9C52" w:rsidR="003417FF" w:rsidRPr="001A3274" w:rsidRDefault="003417FF" w:rsidP="006324D6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A3274">
        <w:rPr>
          <w:rFonts w:asciiTheme="minorHAnsi" w:eastAsia="Calibri" w:hAnsiTheme="minorHAnsi" w:cstheme="minorHAnsi"/>
          <w:sz w:val="22"/>
          <w:szCs w:val="22"/>
        </w:rPr>
        <w:t>Łączna maksymalna wysokość naliczonych kar umownych nie może przekraczać 10 % wartości przedmiotu umowy brutto.</w:t>
      </w:r>
    </w:p>
    <w:p w14:paraId="10EF96CA" w14:textId="2A5C1763" w:rsidR="003417FF" w:rsidRPr="001A3274" w:rsidRDefault="003417FF" w:rsidP="006324D6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A3274">
        <w:rPr>
          <w:rFonts w:asciiTheme="minorHAnsi" w:eastAsia="Calibri" w:hAnsiTheme="minorHAnsi" w:cstheme="minorHAnsi"/>
          <w:sz w:val="22"/>
          <w:szCs w:val="22"/>
        </w:rPr>
        <w:t>Każda ze stron może dochodzić odszkodowania uzupełniającego ponad wysokość zastrzeżonych kar umownych.</w:t>
      </w:r>
    </w:p>
    <w:p w14:paraId="70EDB92E" w14:textId="56EEDBCC" w:rsidR="003417FF" w:rsidRPr="001A3274" w:rsidRDefault="003417FF" w:rsidP="003417FF">
      <w:pPr>
        <w:spacing w:after="0" w:line="276" w:lineRule="auto"/>
        <w:ind w:right="6"/>
        <w:jc w:val="center"/>
        <w:rPr>
          <w:rFonts w:eastAsia="Calibri" w:cstheme="minorHAnsi"/>
          <w:b/>
          <w:bCs/>
        </w:rPr>
      </w:pPr>
      <w:r w:rsidRPr="001A3274">
        <w:rPr>
          <w:rFonts w:eastAsia="Calibri" w:cstheme="minorHAnsi"/>
          <w:b/>
          <w:bCs/>
        </w:rPr>
        <w:t xml:space="preserve">§ </w:t>
      </w:r>
      <w:r w:rsidR="001A3274" w:rsidRPr="001A3274">
        <w:rPr>
          <w:rFonts w:eastAsia="Calibri" w:cstheme="minorHAnsi"/>
          <w:b/>
          <w:bCs/>
        </w:rPr>
        <w:t>6</w:t>
      </w:r>
    </w:p>
    <w:p w14:paraId="4092A77E" w14:textId="77777777" w:rsidR="00FA5699" w:rsidRPr="001A3274" w:rsidRDefault="00FA5699" w:rsidP="003417FF">
      <w:pPr>
        <w:spacing w:after="0" w:line="276" w:lineRule="auto"/>
        <w:ind w:right="6"/>
        <w:jc w:val="center"/>
        <w:rPr>
          <w:rFonts w:eastAsia="Calibri" w:cstheme="minorHAnsi"/>
          <w:b/>
          <w:bCs/>
        </w:rPr>
      </w:pPr>
    </w:p>
    <w:p w14:paraId="6AE60A7A" w14:textId="77777777" w:rsidR="003417FF" w:rsidRPr="001A3274" w:rsidRDefault="003417FF" w:rsidP="003417FF">
      <w:pPr>
        <w:spacing w:after="0" w:line="276" w:lineRule="auto"/>
        <w:jc w:val="both"/>
        <w:rPr>
          <w:rFonts w:eastAsia="Calibri" w:cstheme="minorHAnsi"/>
        </w:rPr>
      </w:pPr>
      <w:r w:rsidRPr="001A3274">
        <w:rPr>
          <w:rFonts w:eastAsia="Calibri" w:cstheme="minorHAnsi"/>
        </w:rPr>
        <w:t>Właściwym do rozpoznawania sporów pomiędzy Stronami jest Sąd właściwy miejscowo dla Zamawiającego.</w:t>
      </w:r>
    </w:p>
    <w:p w14:paraId="162CD266" w14:textId="77777777" w:rsidR="003417FF" w:rsidRPr="001A3274" w:rsidRDefault="003417FF" w:rsidP="003417FF">
      <w:pPr>
        <w:spacing w:after="0" w:line="276" w:lineRule="auto"/>
        <w:ind w:left="82" w:right="6" w:hanging="3"/>
        <w:jc w:val="both"/>
        <w:rPr>
          <w:rFonts w:eastAsia="Calibri" w:cstheme="minorHAnsi"/>
        </w:rPr>
      </w:pPr>
    </w:p>
    <w:p w14:paraId="50905212" w14:textId="6D0EAB8C" w:rsidR="003417FF" w:rsidRPr="001A3274" w:rsidRDefault="003417FF" w:rsidP="003417FF">
      <w:pPr>
        <w:spacing w:after="0" w:line="276" w:lineRule="auto"/>
        <w:ind w:left="82" w:right="6" w:hanging="3"/>
        <w:jc w:val="center"/>
        <w:rPr>
          <w:rFonts w:eastAsia="Calibri" w:cstheme="minorHAnsi"/>
          <w:b/>
          <w:bCs/>
        </w:rPr>
      </w:pPr>
      <w:r w:rsidRPr="001A3274">
        <w:rPr>
          <w:rFonts w:eastAsia="Calibri" w:cstheme="minorHAnsi"/>
          <w:b/>
          <w:bCs/>
        </w:rPr>
        <w:t xml:space="preserve">§ </w:t>
      </w:r>
      <w:r w:rsidR="001A3274" w:rsidRPr="001A3274">
        <w:rPr>
          <w:rFonts w:eastAsia="Calibri" w:cstheme="minorHAnsi"/>
          <w:b/>
          <w:bCs/>
        </w:rPr>
        <w:t>7</w:t>
      </w:r>
    </w:p>
    <w:p w14:paraId="3D789FB9" w14:textId="77777777" w:rsidR="00FA5699" w:rsidRPr="001A3274" w:rsidRDefault="00FA5699" w:rsidP="003417FF">
      <w:pPr>
        <w:spacing w:after="0" w:line="276" w:lineRule="auto"/>
        <w:ind w:left="82" w:right="6" w:hanging="3"/>
        <w:jc w:val="center"/>
        <w:rPr>
          <w:rFonts w:eastAsia="Calibri" w:cstheme="minorHAnsi"/>
          <w:b/>
          <w:bCs/>
        </w:rPr>
      </w:pPr>
    </w:p>
    <w:p w14:paraId="4BA94D29" w14:textId="77777777" w:rsidR="003417FF" w:rsidRPr="001A3274" w:rsidRDefault="003417FF" w:rsidP="003417FF">
      <w:pPr>
        <w:spacing w:after="0" w:line="276" w:lineRule="auto"/>
        <w:jc w:val="both"/>
        <w:rPr>
          <w:rFonts w:eastAsia="Calibri" w:cstheme="minorHAnsi"/>
        </w:rPr>
      </w:pPr>
      <w:r w:rsidRPr="001A3274">
        <w:rPr>
          <w:rFonts w:eastAsia="Calibri" w:cstheme="minorHAnsi"/>
        </w:rPr>
        <w:t>W sprawach nieuregulowanych niniejszą umową mają zastosowanie przepisy Kodeksu Cywilnego.</w:t>
      </w:r>
    </w:p>
    <w:p w14:paraId="390208D1" w14:textId="77777777" w:rsidR="003417FF" w:rsidRPr="001A3274" w:rsidRDefault="003417FF" w:rsidP="003417FF">
      <w:pPr>
        <w:spacing w:after="0" w:line="276" w:lineRule="auto"/>
        <w:jc w:val="both"/>
        <w:rPr>
          <w:rFonts w:eastAsia="Calibri" w:cstheme="minorHAnsi"/>
        </w:rPr>
      </w:pPr>
    </w:p>
    <w:p w14:paraId="1E191B7C" w14:textId="080E505C" w:rsidR="003417FF" w:rsidRPr="001A3274" w:rsidRDefault="003417FF" w:rsidP="003417FF">
      <w:pPr>
        <w:spacing w:after="0" w:line="276" w:lineRule="auto"/>
        <w:ind w:right="6"/>
        <w:jc w:val="center"/>
        <w:rPr>
          <w:rFonts w:eastAsia="Calibri" w:cstheme="minorHAnsi"/>
          <w:b/>
          <w:bCs/>
        </w:rPr>
      </w:pPr>
      <w:r w:rsidRPr="001A3274">
        <w:rPr>
          <w:rFonts w:eastAsia="Calibri" w:cstheme="minorHAnsi"/>
          <w:b/>
          <w:bCs/>
        </w:rPr>
        <w:t xml:space="preserve">§ </w:t>
      </w:r>
      <w:r w:rsidR="001A3274" w:rsidRPr="001A3274">
        <w:rPr>
          <w:rFonts w:eastAsia="Calibri" w:cstheme="minorHAnsi"/>
          <w:b/>
          <w:bCs/>
        </w:rPr>
        <w:t>8</w:t>
      </w:r>
    </w:p>
    <w:p w14:paraId="71C9CF9D" w14:textId="77777777" w:rsidR="00FA5699" w:rsidRPr="001A3274" w:rsidRDefault="00FA5699" w:rsidP="003417FF">
      <w:pPr>
        <w:spacing w:after="0" w:line="276" w:lineRule="auto"/>
        <w:ind w:right="6"/>
        <w:jc w:val="center"/>
        <w:rPr>
          <w:rFonts w:eastAsia="Calibri" w:cstheme="minorHAnsi"/>
          <w:b/>
          <w:bCs/>
        </w:rPr>
      </w:pPr>
    </w:p>
    <w:p w14:paraId="44402A8E" w14:textId="77777777" w:rsidR="003417FF" w:rsidRPr="001A3274" w:rsidRDefault="003417FF" w:rsidP="003417FF">
      <w:pPr>
        <w:spacing w:after="0" w:line="276" w:lineRule="auto"/>
        <w:jc w:val="both"/>
        <w:rPr>
          <w:rFonts w:eastAsia="Calibri" w:cstheme="minorHAnsi"/>
        </w:rPr>
      </w:pPr>
      <w:r w:rsidRPr="001A3274">
        <w:rPr>
          <w:rFonts w:eastAsia="Calibri" w:cstheme="minorHAnsi"/>
        </w:rPr>
        <w:t>Umowę sporządzono w dwóch jednobrzmiących egzemplarzach, po jednym dla każdej ze stron.</w:t>
      </w:r>
    </w:p>
    <w:p w14:paraId="6CAD6080" w14:textId="77777777" w:rsidR="003417FF" w:rsidRPr="001A3274" w:rsidRDefault="003417FF" w:rsidP="00E020DC">
      <w:pPr>
        <w:spacing w:after="3" w:line="276" w:lineRule="auto"/>
        <w:jc w:val="center"/>
        <w:rPr>
          <w:rFonts w:eastAsia="Calibri" w:cstheme="minorHAnsi"/>
        </w:rPr>
      </w:pPr>
    </w:p>
    <w:p w14:paraId="525C0350" w14:textId="7281CB55" w:rsidR="003417FF" w:rsidRPr="001A3274" w:rsidRDefault="003417FF" w:rsidP="00E020DC">
      <w:pPr>
        <w:spacing w:after="3" w:line="276" w:lineRule="auto"/>
        <w:ind w:left="111" w:hanging="3"/>
        <w:jc w:val="center"/>
        <w:rPr>
          <w:rFonts w:eastAsia="Calibri" w:cstheme="minorHAnsi"/>
          <w:b/>
        </w:rPr>
        <w:sectPr w:rsidR="003417FF" w:rsidRPr="001A3274" w:rsidSect="00A7529A">
          <w:footerReference w:type="default" r:id="rId9"/>
          <w:footerReference w:type="first" r:id="rId10"/>
          <w:type w:val="continuous"/>
          <w:pgSz w:w="11900" w:h="16820"/>
          <w:pgMar w:top="1134" w:right="1106" w:bottom="1094" w:left="1009" w:header="720" w:footer="720" w:gutter="0"/>
          <w:cols w:space="720"/>
        </w:sectPr>
      </w:pPr>
      <w:r w:rsidRPr="001A3274">
        <w:rPr>
          <w:rFonts w:eastAsia="Calibri" w:cstheme="minorHAnsi"/>
          <w:b/>
        </w:rPr>
        <w:t>Zamawiający</w:t>
      </w:r>
      <w:r w:rsidRPr="001A3274">
        <w:rPr>
          <w:rFonts w:eastAsia="Calibri" w:cstheme="minorHAnsi"/>
          <w:b/>
        </w:rPr>
        <w:tab/>
      </w:r>
      <w:r w:rsidRPr="001A3274">
        <w:rPr>
          <w:rFonts w:eastAsia="Calibri" w:cstheme="minorHAnsi"/>
          <w:b/>
        </w:rPr>
        <w:tab/>
      </w:r>
      <w:r w:rsidRPr="001A3274">
        <w:rPr>
          <w:rFonts w:eastAsia="Calibri" w:cstheme="minorHAnsi"/>
          <w:b/>
        </w:rPr>
        <w:tab/>
      </w:r>
      <w:r w:rsidRPr="001A3274">
        <w:rPr>
          <w:rFonts w:eastAsia="Calibri" w:cstheme="minorHAnsi"/>
          <w:b/>
        </w:rPr>
        <w:tab/>
      </w:r>
      <w:r w:rsidRPr="001A3274">
        <w:rPr>
          <w:rFonts w:eastAsia="Calibri" w:cstheme="minorHAnsi"/>
          <w:b/>
        </w:rPr>
        <w:tab/>
      </w:r>
      <w:r w:rsidRPr="001A3274">
        <w:rPr>
          <w:rFonts w:eastAsia="Calibri" w:cstheme="minorHAnsi"/>
          <w:b/>
        </w:rPr>
        <w:tab/>
        <w:t>Wykonawca</w:t>
      </w:r>
    </w:p>
    <w:p w14:paraId="2EF7F4CC" w14:textId="77777777" w:rsidR="003417FF" w:rsidRPr="001A3274" w:rsidRDefault="003417FF" w:rsidP="003417FF">
      <w:pPr>
        <w:spacing w:after="0" w:line="240" w:lineRule="auto"/>
        <w:jc w:val="center"/>
        <w:rPr>
          <w:rFonts w:cstheme="minorHAnsi"/>
          <w:b/>
          <w:bCs/>
          <w:sz w:val="19"/>
          <w:szCs w:val="19"/>
        </w:rPr>
      </w:pPr>
      <w:r w:rsidRPr="001A3274">
        <w:rPr>
          <w:rFonts w:cstheme="minorHAnsi"/>
          <w:b/>
          <w:bCs/>
          <w:sz w:val="19"/>
          <w:szCs w:val="19"/>
        </w:rPr>
        <w:lastRenderedPageBreak/>
        <w:t>KLAUZULA INFORMACYJNA dla KONTRAHENTÓW</w:t>
      </w:r>
    </w:p>
    <w:p w14:paraId="7976FCB0" w14:textId="77777777" w:rsidR="003417FF" w:rsidRPr="001A3274" w:rsidRDefault="003417FF" w:rsidP="003417FF">
      <w:pPr>
        <w:spacing w:after="0" w:line="240" w:lineRule="auto"/>
        <w:jc w:val="center"/>
        <w:rPr>
          <w:rFonts w:cstheme="minorHAnsi"/>
          <w:b/>
          <w:bCs/>
          <w:sz w:val="19"/>
          <w:szCs w:val="19"/>
        </w:rPr>
      </w:pPr>
      <w:r w:rsidRPr="001A3274">
        <w:rPr>
          <w:rFonts w:cstheme="minorHAnsi"/>
          <w:b/>
          <w:bCs/>
          <w:sz w:val="19"/>
          <w:szCs w:val="19"/>
        </w:rPr>
        <w:t>w związku z zawieraniem i realizacją umów z Kontrahentami</w:t>
      </w:r>
    </w:p>
    <w:p w14:paraId="64C8F02F" w14:textId="77777777" w:rsidR="003417FF" w:rsidRPr="001A3274" w:rsidRDefault="003417FF" w:rsidP="003417FF">
      <w:pPr>
        <w:spacing w:after="0" w:line="240" w:lineRule="auto"/>
        <w:rPr>
          <w:rFonts w:cstheme="minorHAnsi"/>
          <w:bCs/>
          <w:sz w:val="19"/>
          <w:szCs w:val="19"/>
        </w:rPr>
      </w:pPr>
    </w:p>
    <w:p w14:paraId="0BB32BD8" w14:textId="77777777" w:rsidR="003417FF" w:rsidRPr="001A3274" w:rsidRDefault="003417FF" w:rsidP="00806BD0">
      <w:pPr>
        <w:spacing w:after="0" w:line="240" w:lineRule="auto"/>
        <w:jc w:val="both"/>
        <w:rPr>
          <w:rFonts w:cstheme="minorHAnsi"/>
          <w:bCs/>
          <w:sz w:val="19"/>
          <w:szCs w:val="19"/>
        </w:rPr>
      </w:pPr>
      <w:r w:rsidRPr="001A3274">
        <w:rPr>
          <w:rFonts w:cstheme="minorHAnsi"/>
          <w:bCs/>
          <w:sz w:val="19"/>
          <w:szCs w:val="19"/>
        </w:rPr>
        <w:t>W związku z koniecznością wypełnienia obowiązku określonego w Rozporządzeniu Parlamentu Europejskiego i Rady (UE) 2016/679 z dnia 27 kwietnia 2016 r. (RODO), informujemy:</w:t>
      </w:r>
    </w:p>
    <w:p w14:paraId="38A14D25" w14:textId="4101FE63" w:rsidR="003417FF" w:rsidRPr="001A3274" w:rsidRDefault="003417FF" w:rsidP="00806BD0">
      <w:pPr>
        <w:pStyle w:val="Akapitzlist"/>
        <w:numPr>
          <w:ilvl w:val="1"/>
          <w:numId w:val="16"/>
        </w:numPr>
        <w:ind w:left="284" w:hanging="284"/>
        <w:jc w:val="both"/>
        <w:rPr>
          <w:rFonts w:asciiTheme="minorHAnsi" w:hAnsiTheme="minorHAnsi" w:cstheme="minorHAnsi"/>
          <w:bCs/>
          <w:sz w:val="19"/>
          <w:szCs w:val="19"/>
        </w:rPr>
      </w:pPr>
      <w:r w:rsidRPr="001A3274">
        <w:rPr>
          <w:rFonts w:asciiTheme="minorHAnsi" w:hAnsiTheme="minorHAnsi" w:cstheme="minorHAnsi"/>
          <w:bCs/>
          <w:sz w:val="19"/>
          <w:szCs w:val="19"/>
        </w:rPr>
        <w:t>Informacje dotyczące administratora danych</w:t>
      </w:r>
    </w:p>
    <w:p w14:paraId="1F19524B" w14:textId="1BA7A417" w:rsidR="003417FF" w:rsidRPr="001A3274" w:rsidRDefault="003417FF" w:rsidP="00806BD0">
      <w:pPr>
        <w:spacing w:after="0" w:line="240" w:lineRule="auto"/>
        <w:ind w:left="284"/>
        <w:jc w:val="both"/>
        <w:rPr>
          <w:rFonts w:cstheme="minorHAnsi"/>
          <w:bCs/>
          <w:sz w:val="19"/>
          <w:szCs w:val="19"/>
        </w:rPr>
      </w:pPr>
      <w:r w:rsidRPr="001A3274">
        <w:rPr>
          <w:rFonts w:cstheme="minorHAnsi"/>
          <w:bCs/>
          <w:sz w:val="19"/>
          <w:szCs w:val="19"/>
        </w:rPr>
        <w:t xml:space="preserve">Administratorem Państwa danych osobowych przetwarzanych w związku z zawarciem i realizacją </w:t>
      </w:r>
      <w:r w:rsidRPr="001A3274">
        <w:rPr>
          <w:rFonts w:cstheme="minorHAnsi"/>
          <w:b/>
          <w:bCs/>
          <w:sz w:val="19"/>
          <w:szCs w:val="19"/>
        </w:rPr>
        <w:t xml:space="preserve">Umowy Nr </w:t>
      </w:r>
      <w:r w:rsidR="001A3274" w:rsidRPr="001A3274">
        <w:rPr>
          <w:rFonts w:cstheme="minorHAnsi"/>
          <w:b/>
          <w:bCs/>
          <w:sz w:val="19"/>
          <w:szCs w:val="19"/>
        </w:rPr>
        <w:t>………….</w:t>
      </w:r>
      <w:r w:rsidRPr="001A3274">
        <w:rPr>
          <w:rFonts w:cstheme="minorHAnsi"/>
          <w:b/>
          <w:bCs/>
          <w:sz w:val="19"/>
          <w:szCs w:val="19"/>
        </w:rPr>
        <w:t xml:space="preserve"> z dnia  ……… 202</w:t>
      </w:r>
      <w:r w:rsidR="001A3274" w:rsidRPr="001A3274">
        <w:rPr>
          <w:rFonts w:cstheme="minorHAnsi"/>
          <w:b/>
          <w:bCs/>
          <w:sz w:val="19"/>
          <w:szCs w:val="19"/>
        </w:rPr>
        <w:t>3</w:t>
      </w:r>
      <w:r w:rsidRPr="001A3274">
        <w:rPr>
          <w:rFonts w:cstheme="minorHAnsi"/>
          <w:b/>
          <w:bCs/>
          <w:sz w:val="19"/>
          <w:szCs w:val="19"/>
        </w:rPr>
        <w:t xml:space="preserve"> </w:t>
      </w:r>
      <w:r w:rsidRPr="001A3274">
        <w:rPr>
          <w:rFonts w:cstheme="minorHAnsi"/>
          <w:bCs/>
          <w:sz w:val="19"/>
          <w:szCs w:val="19"/>
        </w:rPr>
        <w:t xml:space="preserve">r., jest  </w:t>
      </w:r>
      <w:r w:rsidR="00AD0B3A" w:rsidRPr="001A3274">
        <w:rPr>
          <w:rFonts w:cstheme="minorHAnsi"/>
          <w:bCs/>
          <w:sz w:val="19"/>
          <w:szCs w:val="19"/>
        </w:rPr>
        <w:t>Bio</w:t>
      </w:r>
      <w:r w:rsidR="000C7AAA" w:rsidRPr="001A3274">
        <w:rPr>
          <w:rFonts w:cstheme="minorHAnsi"/>
          <w:bCs/>
          <w:sz w:val="19"/>
          <w:szCs w:val="19"/>
        </w:rPr>
        <w:t xml:space="preserve"> Star</w:t>
      </w:r>
      <w:r w:rsidRPr="001A3274">
        <w:rPr>
          <w:rFonts w:cstheme="minorHAnsi"/>
          <w:bCs/>
          <w:sz w:val="19"/>
          <w:szCs w:val="19"/>
        </w:rPr>
        <w:t xml:space="preserve"> Stargard Sp. z o.o., ul. Bogusława IV nr 15; 73-110 Stargard</w:t>
      </w:r>
    </w:p>
    <w:p w14:paraId="4F108CE6" w14:textId="44AA51E5" w:rsidR="003417FF" w:rsidRPr="001A3274" w:rsidRDefault="003417FF" w:rsidP="00806BD0">
      <w:pPr>
        <w:pStyle w:val="Akapitzlist"/>
        <w:numPr>
          <w:ilvl w:val="1"/>
          <w:numId w:val="16"/>
        </w:numPr>
        <w:ind w:left="284" w:hanging="284"/>
        <w:jc w:val="both"/>
        <w:rPr>
          <w:rFonts w:asciiTheme="minorHAnsi" w:hAnsiTheme="minorHAnsi" w:cstheme="minorHAnsi"/>
          <w:bCs/>
          <w:sz w:val="19"/>
          <w:szCs w:val="19"/>
        </w:rPr>
      </w:pPr>
      <w:r w:rsidRPr="001A3274">
        <w:rPr>
          <w:rFonts w:asciiTheme="minorHAnsi" w:hAnsiTheme="minorHAnsi" w:cstheme="minorHAnsi"/>
          <w:bCs/>
          <w:sz w:val="19"/>
          <w:szCs w:val="19"/>
        </w:rPr>
        <w:t>Inspektor ochrony danych</w:t>
      </w:r>
    </w:p>
    <w:p w14:paraId="48FA3290" w14:textId="77777777" w:rsidR="003417FF" w:rsidRPr="001A3274" w:rsidRDefault="003417FF" w:rsidP="00806BD0">
      <w:pPr>
        <w:spacing w:after="0" w:line="240" w:lineRule="auto"/>
        <w:ind w:left="284"/>
        <w:jc w:val="both"/>
        <w:rPr>
          <w:rFonts w:cstheme="minorHAnsi"/>
          <w:bCs/>
          <w:sz w:val="19"/>
          <w:szCs w:val="19"/>
        </w:rPr>
      </w:pPr>
      <w:r w:rsidRPr="001A3274">
        <w:rPr>
          <w:rFonts w:cstheme="minorHAnsi"/>
          <w:bCs/>
          <w:sz w:val="19"/>
          <w:szCs w:val="19"/>
        </w:rPr>
        <w:t>Mogą się Państwo kontaktować z naszym inspektorem ochrony danych,  we wszystkich sprawach dotyczących przetwarzania Państwa danych i korzystania z Państwa praw, w następujący sposób:</w:t>
      </w:r>
    </w:p>
    <w:p w14:paraId="661B4CA1" w14:textId="77777777" w:rsidR="003417FF" w:rsidRPr="001A3274" w:rsidRDefault="003417FF" w:rsidP="00806BD0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sz w:val="19"/>
          <w:szCs w:val="19"/>
        </w:rPr>
      </w:pPr>
      <w:r w:rsidRPr="001A3274">
        <w:rPr>
          <w:rFonts w:cstheme="minorHAnsi"/>
          <w:bCs/>
          <w:sz w:val="19"/>
          <w:szCs w:val="19"/>
        </w:rPr>
        <w:t>listownie na adres Administratora, z dopiskiem Inspektor ochrony danych – Małgorzata Górka</w:t>
      </w:r>
    </w:p>
    <w:p w14:paraId="4057A490" w14:textId="77777777" w:rsidR="003417FF" w:rsidRPr="001A3274" w:rsidRDefault="003417FF" w:rsidP="00806BD0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sz w:val="19"/>
          <w:szCs w:val="19"/>
        </w:rPr>
      </w:pPr>
      <w:r w:rsidRPr="001A3274">
        <w:rPr>
          <w:rFonts w:cstheme="minorHAnsi"/>
          <w:bCs/>
          <w:sz w:val="19"/>
          <w:szCs w:val="19"/>
        </w:rPr>
        <w:t>poprzez e-mail: </w:t>
      </w:r>
      <w:hyperlink r:id="rId11" w:history="1">
        <w:r w:rsidRPr="001A3274">
          <w:rPr>
            <w:rStyle w:val="Hipercze"/>
            <w:rFonts w:cstheme="minorHAnsi"/>
            <w:bCs/>
            <w:color w:val="auto"/>
            <w:sz w:val="19"/>
            <w:szCs w:val="19"/>
          </w:rPr>
          <w:t>inspektor@danych.osobowych.pl</w:t>
        </w:r>
      </w:hyperlink>
      <w:r w:rsidRPr="001A3274">
        <w:rPr>
          <w:rFonts w:cstheme="minorHAnsi"/>
          <w:bCs/>
          <w:sz w:val="19"/>
          <w:szCs w:val="19"/>
        </w:rPr>
        <w:t xml:space="preserve"> </w:t>
      </w:r>
    </w:p>
    <w:p w14:paraId="7D510D9D" w14:textId="77777777" w:rsidR="003417FF" w:rsidRPr="001A3274" w:rsidRDefault="003417FF" w:rsidP="00806BD0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sz w:val="19"/>
          <w:szCs w:val="19"/>
        </w:rPr>
      </w:pPr>
      <w:r w:rsidRPr="001A3274">
        <w:rPr>
          <w:rFonts w:cstheme="minorHAnsi"/>
          <w:bCs/>
          <w:sz w:val="19"/>
          <w:szCs w:val="19"/>
        </w:rPr>
        <w:t>telefonicznie:    500 071 091</w:t>
      </w:r>
    </w:p>
    <w:p w14:paraId="4F3451D7" w14:textId="77777777" w:rsidR="003417FF" w:rsidRPr="001A3274" w:rsidRDefault="003417FF" w:rsidP="00806BD0">
      <w:pPr>
        <w:spacing w:after="0" w:line="240" w:lineRule="auto"/>
        <w:jc w:val="both"/>
        <w:rPr>
          <w:rFonts w:cstheme="minorHAnsi"/>
          <w:bCs/>
          <w:sz w:val="19"/>
          <w:szCs w:val="19"/>
        </w:rPr>
      </w:pPr>
      <w:r w:rsidRPr="001A3274">
        <w:rPr>
          <w:rFonts w:cstheme="minorHAnsi"/>
          <w:bCs/>
          <w:sz w:val="19"/>
          <w:szCs w:val="19"/>
        </w:rPr>
        <w:t>3. Cel przetwarzania Państwa danych oraz podstawy prawne</w:t>
      </w:r>
    </w:p>
    <w:p w14:paraId="25348D42" w14:textId="77777777" w:rsidR="003417FF" w:rsidRPr="001A3274" w:rsidRDefault="003417FF" w:rsidP="00806BD0">
      <w:pPr>
        <w:spacing w:after="0" w:line="240" w:lineRule="auto"/>
        <w:jc w:val="both"/>
        <w:rPr>
          <w:rFonts w:cstheme="minorHAnsi"/>
          <w:bCs/>
          <w:sz w:val="19"/>
          <w:szCs w:val="19"/>
        </w:rPr>
      </w:pPr>
      <w:r w:rsidRPr="001A3274">
        <w:rPr>
          <w:rFonts w:cstheme="minorHAnsi"/>
          <w:bCs/>
          <w:sz w:val="19"/>
          <w:szCs w:val="19"/>
        </w:rPr>
        <w:t xml:space="preserve">Państwa dane będą przetwarzane w celach wynikających  z zawarcia i realizacji umowy oraz w celu utrzymania kontaktów. </w:t>
      </w:r>
    </w:p>
    <w:p w14:paraId="6C1BE2E2" w14:textId="77777777" w:rsidR="003417FF" w:rsidRPr="001A3274" w:rsidRDefault="003417FF" w:rsidP="00806BD0">
      <w:pPr>
        <w:spacing w:after="0" w:line="240" w:lineRule="auto"/>
        <w:jc w:val="both"/>
        <w:rPr>
          <w:rFonts w:cstheme="minorHAnsi"/>
          <w:bCs/>
          <w:sz w:val="19"/>
          <w:szCs w:val="19"/>
        </w:rPr>
      </w:pPr>
      <w:r w:rsidRPr="001A3274">
        <w:rPr>
          <w:rFonts w:cstheme="minorHAnsi"/>
          <w:bCs/>
          <w:sz w:val="19"/>
          <w:szCs w:val="19"/>
        </w:rPr>
        <w:t>Podstawą prawną ich przetwarzania jest:</w:t>
      </w:r>
    </w:p>
    <w:p w14:paraId="02C69D0F" w14:textId="77777777" w:rsidR="003417FF" w:rsidRPr="001A3274" w:rsidRDefault="003417FF" w:rsidP="00806BD0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bCs/>
          <w:sz w:val="19"/>
          <w:szCs w:val="19"/>
        </w:rPr>
      </w:pPr>
      <w:r w:rsidRPr="001A3274">
        <w:rPr>
          <w:rFonts w:cstheme="minorHAnsi"/>
          <w:bCs/>
          <w:sz w:val="19"/>
          <w:szCs w:val="19"/>
        </w:rPr>
        <w:t>art. 6, ust.1 lit. b oraz c RODO, gdy przetwarzanie jest niezbędne do wykonania umowy, podjęcia działań przed jej zawarciem oraz do wypełnienia naszych obowiązków prawnych, np. obowiązków archiwizacji;</w:t>
      </w:r>
    </w:p>
    <w:p w14:paraId="1883FFC0" w14:textId="77777777" w:rsidR="003417FF" w:rsidRPr="001A3274" w:rsidRDefault="003417FF" w:rsidP="00806BD0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bCs/>
          <w:sz w:val="19"/>
          <w:szCs w:val="19"/>
        </w:rPr>
      </w:pPr>
      <w:r w:rsidRPr="001A3274">
        <w:rPr>
          <w:rFonts w:cstheme="minorHAnsi"/>
          <w:bCs/>
          <w:sz w:val="19"/>
          <w:szCs w:val="19"/>
        </w:rPr>
        <w:t>art. 6 ust.1 lit. f RODO, gdy przetwarzanie jest niezbędne dla realizacji naszych uzasadnionych interesów, przy czym zawsze staramy się zachować równowagę między naszym uzasadnionym interesem a Państwa prywatnością i nie wpływamy nadmiernie na Państwa podstawowe prawa i wolności;</w:t>
      </w:r>
    </w:p>
    <w:p w14:paraId="1AF71E2E" w14:textId="77777777" w:rsidR="003417FF" w:rsidRPr="001A3274" w:rsidRDefault="003417FF" w:rsidP="00806BD0">
      <w:pPr>
        <w:spacing w:after="0" w:line="240" w:lineRule="auto"/>
        <w:jc w:val="both"/>
        <w:rPr>
          <w:rFonts w:cstheme="minorHAnsi"/>
          <w:bCs/>
          <w:sz w:val="19"/>
          <w:szCs w:val="19"/>
        </w:rPr>
      </w:pPr>
      <w:r w:rsidRPr="001A3274">
        <w:rPr>
          <w:rFonts w:cstheme="minorHAnsi"/>
          <w:bCs/>
          <w:sz w:val="19"/>
          <w:szCs w:val="19"/>
        </w:rPr>
        <w:t>Takimi uzasadnionymi interesami są, m.in.: weryfikacja złożonych ofert, umożliwienie kontaktu, zapobieganie oszustwom oraz działalności przestępczej, ustalenie lub dochodzenie roszczeń, a także obrona przed takimi roszczeniami;</w:t>
      </w:r>
    </w:p>
    <w:p w14:paraId="598FC1DE" w14:textId="77777777" w:rsidR="003417FF" w:rsidRPr="001A3274" w:rsidRDefault="003417FF" w:rsidP="00806BD0">
      <w:pPr>
        <w:spacing w:after="0" w:line="240" w:lineRule="auto"/>
        <w:jc w:val="both"/>
        <w:rPr>
          <w:rFonts w:cstheme="minorHAnsi"/>
          <w:bCs/>
          <w:sz w:val="19"/>
          <w:szCs w:val="19"/>
        </w:rPr>
      </w:pPr>
      <w:r w:rsidRPr="001A3274">
        <w:rPr>
          <w:rFonts w:cstheme="minorHAnsi"/>
          <w:bCs/>
          <w:sz w:val="19"/>
          <w:szCs w:val="19"/>
        </w:rPr>
        <w:t>4. Okres przechowywania danych</w:t>
      </w:r>
    </w:p>
    <w:p w14:paraId="7B0D3A6F" w14:textId="77777777" w:rsidR="003417FF" w:rsidRPr="001A3274" w:rsidRDefault="003417FF" w:rsidP="00806BD0">
      <w:pPr>
        <w:spacing w:after="0" w:line="240" w:lineRule="auto"/>
        <w:jc w:val="both"/>
        <w:rPr>
          <w:rFonts w:cstheme="minorHAnsi"/>
          <w:bCs/>
          <w:sz w:val="19"/>
          <w:szCs w:val="19"/>
        </w:rPr>
      </w:pPr>
      <w:r w:rsidRPr="001A3274">
        <w:rPr>
          <w:rFonts w:cstheme="minorHAnsi"/>
          <w:bCs/>
          <w:sz w:val="19"/>
          <w:szCs w:val="19"/>
        </w:rPr>
        <w:t>Państwa dane przetwarzane będą przez okres niezbędny do realizacji warunków umowy, spełnienia obowiązków archiwizacyjnych oraz okres niezbędny dla celów ustalania lub dochodzenia roszczeń, a także obrony przed takimi roszczeniami - co do zasady nie dłużej, niż przez 10 lat od zajścia zdarzenia skutkującego powstaniem roszczenia;</w:t>
      </w:r>
    </w:p>
    <w:p w14:paraId="038CC08E" w14:textId="77777777" w:rsidR="003417FF" w:rsidRPr="001A3274" w:rsidRDefault="003417FF" w:rsidP="00806BD0">
      <w:pPr>
        <w:spacing w:after="0" w:line="240" w:lineRule="auto"/>
        <w:jc w:val="both"/>
        <w:rPr>
          <w:rFonts w:cstheme="minorHAnsi"/>
          <w:bCs/>
          <w:sz w:val="19"/>
          <w:szCs w:val="19"/>
        </w:rPr>
      </w:pPr>
      <w:r w:rsidRPr="001A3274">
        <w:rPr>
          <w:rFonts w:cstheme="minorHAnsi"/>
          <w:bCs/>
          <w:sz w:val="19"/>
          <w:szCs w:val="19"/>
        </w:rPr>
        <w:t>5. Komu przekazujemy Państwa dane?</w:t>
      </w:r>
    </w:p>
    <w:p w14:paraId="49C3AA34" w14:textId="4EE8AA1A" w:rsidR="003417FF" w:rsidRPr="001A3274" w:rsidRDefault="003417FF" w:rsidP="00806BD0">
      <w:pPr>
        <w:spacing w:after="0" w:line="240" w:lineRule="auto"/>
        <w:jc w:val="both"/>
        <w:rPr>
          <w:rFonts w:cstheme="minorHAnsi"/>
          <w:bCs/>
          <w:sz w:val="19"/>
          <w:szCs w:val="19"/>
        </w:rPr>
      </w:pPr>
      <w:r w:rsidRPr="001A3274">
        <w:rPr>
          <w:rFonts w:cstheme="minorHAnsi"/>
          <w:bCs/>
          <w:sz w:val="19"/>
          <w:szCs w:val="19"/>
        </w:rPr>
        <w:t>Od</w:t>
      </w:r>
      <w:r w:rsidR="00402A72" w:rsidRPr="001A3274">
        <w:rPr>
          <w:rFonts w:cstheme="minorHAnsi"/>
          <w:bCs/>
          <w:sz w:val="19"/>
          <w:szCs w:val="19"/>
        </w:rPr>
        <w:t>b</w:t>
      </w:r>
      <w:r w:rsidR="00AD0B3A" w:rsidRPr="001A3274">
        <w:rPr>
          <w:rFonts w:cstheme="minorHAnsi"/>
          <w:bCs/>
          <w:sz w:val="19"/>
          <w:szCs w:val="19"/>
        </w:rPr>
        <w:t>io</w:t>
      </w:r>
      <w:r w:rsidRPr="001A3274">
        <w:rPr>
          <w:rFonts w:cstheme="minorHAnsi"/>
          <w:bCs/>
          <w:sz w:val="19"/>
          <w:szCs w:val="19"/>
        </w:rPr>
        <w:t>rcami Pani/Pana danych osobowych będą:</w:t>
      </w:r>
    </w:p>
    <w:p w14:paraId="72656394" w14:textId="77777777" w:rsidR="003417FF" w:rsidRPr="001A3274" w:rsidRDefault="003417FF" w:rsidP="00806BD0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sz w:val="19"/>
          <w:szCs w:val="19"/>
        </w:rPr>
      </w:pPr>
      <w:r w:rsidRPr="001A3274">
        <w:rPr>
          <w:rFonts w:cstheme="minorHAnsi"/>
          <w:bCs/>
          <w:sz w:val="19"/>
          <w:szCs w:val="19"/>
        </w:rPr>
        <w:t>nasi upoważnieni pracownicy, którzy muszą mieć dostęp do danych, aby wykonywać swoje obowiązki;</w:t>
      </w:r>
    </w:p>
    <w:p w14:paraId="36AA2B0A" w14:textId="1DC48266" w:rsidR="003417FF" w:rsidRPr="001A3274" w:rsidRDefault="003417FF" w:rsidP="00806BD0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sz w:val="19"/>
          <w:szCs w:val="19"/>
        </w:rPr>
      </w:pPr>
      <w:r w:rsidRPr="001A3274">
        <w:rPr>
          <w:rFonts w:cstheme="minorHAnsi"/>
          <w:bCs/>
          <w:sz w:val="19"/>
          <w:szCs w:val="19"/>
        </w:rPr>
        <w:t>podmioty przetwarzające – którym zlecimy czynności przetwarzania danych, jeśli będzie to konieczne;  Dostęp tych podmiotów do Państwa danych będzie  ograniczony wyłącznie do możliwości wglądu do informacji, w związku ze świadczeniem usług wsparcia technicznego, prawnego lub archiwizacyjnego. Od</w:t>
      </w:r>
      <w:r w:rsidR="00806BD0" w:rsidRPr="001A3274">
        <w:rPr>
          <w:rFonts w:cstheme="minorHAnsi"/>
          <w:bCs/>
          <w:sz w:val="19"/>
          <w:szCs w:val="19"/>
        </w:rPr>
        <w:t>b</w:t>
      </w:r>
      <w:r w:rsidR="00AD0B3A" w:rsidRPr="001A3274">
        <w:rPr>
          <w:rFonts w:cstheme="minorHAnsi"/>
          <w:bCs/>
          <w:sz w:val="19"/>
          <w:szCs w:val="19"/>
        </w:rPr>
        <w:t>io</w:t>
      </w:r>
      <w:r w:rsidRPr="001A3274">
        <w:rPr>
          <w:rFonts w:cstheme="minorHAnsi"/>
          <w:bCs/>
          <w:sz w:val="19"/>
          <w:szCs w:val="19"/>
        </w:rPr>
        <w:t>rców tych obowiązuje klauzula zachowania poufności danych, w tym danych osobowych.</w:t>
      </w:r>
    </w:p>
    <w:p w14:paraId="3941E54A" w14:textId="77777777" w:rsidR="003417FF" w:rsidRPr="001A3274" w:rsidRDefault="003417FF" w:rsidP="00806BD0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sz w:val="19"/>
          <w:szCs w:val="19"/>
        </w:rPr>
      </w:pPr>
      <w:r w:rsidRPr="001A3274">
        <w:rPr>
          <w:rFonts w:cstheme="minorHAnsi"/>
          <w:bCs/>
          <w:sz w:val="19"/>
          <w:szCs w:val="19"/>
        </w:rPr>
        <w:t>podmioty uprawnione na podstawie przepisów prawa (np. instytucje kontrolne), w przypadku uzasadnionego żądania;</w:t>
      </w:r>
    </w:p>
    <w:p w14:paraId="77EF14DD" w14:textId="77777777" w:rsidR="003417FF" w:rsidRPr="001A3274" w:rsidRDefault="003417FF" w:rsidP="00806BD0">
      <w:pPr>
        <w:spacing w:after="0" w:line="240" w:lineRule="auto"/>
        <w:jc w:val="both"/>
        <w:rPr>
          <w:rFonts w:cstheme="minorHAnsi"/>
          <w:bCs/>
          <w:sz w:val="19"/>
          <w:szCs w:val="19"/>
        </w:rPr>
      </w:pPr>
      <w:r w:rsidRPr="001A3274">
        <w:rPr>
          <w:rFonts w:cstheme="minorHAnsi"/>
          <w:bCs/>
          <w:sz w:val="19"/>
          <w:szCs w:val="19"/>
        </w:rPr>
        <w:t>6. Przysługujące Państwu uprawnienia związane z przetwarzaniem danych osobowych</w:t>
      </w:r>
    </w:p>
    <w:p w14:paraId="2A006A0F" w14:textId="77777777" w:rsidR="003417FF" w:rsidRPr="001A3274" w:rsidRDefault="003417FF" w:rsidP="00806BD0">
      <w:pPr>
        <w:spacing w:after="0" w:line="240" w:lineRule="auto"/>
        <w:jc w:val="both"/>
        <w:rPr>
          <w:rFonts w:cstheme="minorHAnsi"/>
          <w:bCs/>
          <w:sz w:val="19"/>
          <w:szCs w:val="19"/>
        </w:rPr>
      </w:pPr>
      <w:r w:rsidRPr="001A3274">
        <w:rPr>
          <w:rFonts w:cstheme="minorHAnsi"/>
          <w:bCs/>
          <w:sz w:val="19"/>
          <w:szCs w:val="19"/>
        </w:rPr>
        <w:t>Przysługują Państwu następujące uprawnienia:</w:t>
      </w:r>
    </w:p>
    <w:p w14:paraId="6CF17A05" w14:textId="77777777" w:rsidR="003417FF" w:rsidRPr="001A3274" w:rsidRDefault="003417FF" w:rsidP="00806BD0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sz w:val="19"/>
          <w:szCs w:val="19"/>
        </w:rPr>
      </w:pPr>
      <w:r w:rsidRPr="001A3274">
        <w:rPr>
          <w:rFonts w:cstheme="minorHAnsi"/>
          <w:bCs/>
          <w:sz w:val="19"/>
          <w:szCs w:val="19"/>
        </w:rPr>
        <w:t>prawo dostępu do swoich danych oraz otrzymania ich kopii;</w:t>
      </w:r>
    </w:p>
    <w:p w14:paraId="06E2F0FB" w14:textId="77777777" w:rsidR="003417FF" w:rsidRPr="001A3274" w:rsidRDefault="003417FF" w:rsidP="00806BD0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sz w:val="19"/>
          <w:szCs w:val="19"/>
        </w:rPr>
      </w:pPr>
      <w:r w:rsidRPr="001A3274">
        <w:rPr>
          <w:rFonts w:cstheme="minorHAnsi"/>
          <w:bCs/>
          <w:sz w:val="19"/>
          <w:szCs w:val="19"/>
        </w:rPr>
        <w:t>prawo do sprostowania (poprawiania) swoich danych;</w:t>
      </w:r>
    </w:p>
    <w:p w14:paraId="4B4374AC" w14:textId="77777777" w:rsidR="003417FF" w:rsidRPr="001A3274" w:rsidRDefault="003417FF" w:rsidP="00806BD0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sz w:val="19"/>
          <w:szCs w:val="19"/>
        </w:rPr>
      </w:pPr>
      <w:r w:rsidRPr="001A3274">
        <w:rPr>
          <w:rFonts w:cstheme="minorHAnsi"/>
          <w:bCs/>
          <w:sz w:val="19"/>
          <w:szCs w:val="19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75DFB9C1" w14:textId="77777777" w:rsidR="003417FF" w:rsidRPr="001A3274" w:rsidRDefault="003417FF" w:rsidP="00806BD0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sz w:val="19"/>
          <w:szCs w:val="19"/>
        </w:rPr>
      </w:pPr>
      <w:r w:rsidRPr="001A3274">
        <w:rPr>
          <w:rFonts w:cstheme="minorHAnsi"/>
          <w:bCs/>
          <w:sz w:val="19"/>
          <w:szCs w:val="19"/>
        </w:rPr>
        <w:t>prawo wyrażenia sprzeciwu – z przyczyn związanych z Państwa szczególną sytuacją, gdy przetwarzamy Państwa dane z powodu naszych uzasadnionych interesów;</w:t>
      </w:r>
    </w:p>
    <w:p w14:paraId="22E62810" w14:textId="77777777" w:rsidR="003417FF" w:rsidRPr="001A3274" w:rsidRDefault="003417FF" w:rsidP="00806BD0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sz w:val="19"/>
          <w:szCs w:val="19"/>
        </w:rPr>
      </w:pPr>
      <w:r w:rsidRPr="001A3274">
        <w:rPr>
          <w:rFonts w:cstheme="minorHAnsi"/>
          <w:bCs/>
          <w:sz w:val="19"/>
          <w:szCs w:val="19"/>
        </w:rPr>
        <w:t>prawo do ograniczenia przetwarzania danych, przy czym przepisy odrębne mogą wyłączyć możliwość skorzystania z tego prawa,</w:t>
      </w:r>
    </w:p>
    <w:p w14:paraId="729BA688" w14:textId="77777777" w:rsidR="003417FF" w:rsidRPr="001A3274" w:rsidRDefault="003417FF" w:rsidP="00806BD0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sz w:val="19"/>
          <w:szCs w:val="19"/>
        </w:rPr>
      </w:pPr>
      <w:r w:rsidRPr="001A3274">
        <w:rPr>
          <w:rFonts w:cstheme="minorHAnsi"/>
          <w:bCs/>
          <w:sz w:val="19"/>
          <w:szCs w:val="19"/>
        </w:rPr>
        <w:t xml:space="preserve">prawo do wniesienia skargi do Prezesa Urzędu Ochrony Danych Osobowych, na adres: ul. Stawki 2, 00 - 193 Warszawa. </w:t>
      </w:r>
    </w:p>
    <w:p w14:paraId="2790C653" w14:textId="77777777" w:rsidR="003417FF" w:rsidRPr="001A3274" w:rsidRDefault="003417FF" w:rsidP="00806BD0">
      <w:pPr>
        <w:spacing w:after="0" w:line="240" w:lineRule="auto"/>
        <w:jc w:val="both"/>
        <w:rPr>
          <w:rFonts w:cstheme="minorHAnsi"/>
          <w:bCs/>
          <w:sz w:val="19"/>
          <w:szCs w:val="19"/>
        </w:rPr>
      </w:pPr>
      <w:r w:rsidRPr="001A3274">
        <w:rPr>
          <w:rFonts w:cstheme="minorHAnsi"/>
          <w:bCs/>
          <w:sz w:val="19"/>
          <w:szCs w:val="19"/>
        </w:rPr>
        <w:t>7. Obowiązek podania danych</w:t>
      </w:r>
    </w:p>
    <w:p w14:paraId="7815203C" w14:textId="77777777" w:rsidR="003417FF" w:rsidRPr="001A3274" w:rsidRDefault="003417FF" w:rsidP="00806BD0">
      <w:pPr>
        <w:spacing w:after="0" w:line="240" w:lineRule="auto"/>
        <w:jc w:val="both"/>
        <w:rPr>
          <w:rFonts w:cstheme="minorHAnsi"/>
          <w:bCs/>
          <w:sz w:val="19"/>
          <w:szCs w:val="19"/>
        </w:rPr>
      </w:pPr>
      <w:r w:rsidRPr="001A3274">
        <w:rPr>
          <w:rFonts w:cstheme="minorHAnsi"/>
          <w:bCs/>
          <w:sz w:val="19"/>
          <w:szCs w:val="19"/>
        </w:rPr>
        <w:t xml:space="preserve">Podanie danych osobowych w związku z zawarciem i realizacją umowy nie jest obowiązkowe, ale może być warunkiem niezbędnym do skutecznej realizacji umowy i utrzymania kontaktów. </w:t>
      </w:r>
    </w:p>
    <w:p w14:paraId="7824EA09" w14:textId="77777777" w:rsidR="003417FF" w:rsidRPr="001A3274" w:rsidRDefault="003417FF" w:rsidP="00806BD0">
      <w:pPr>
        <w:spacing w:after="0" w:line="240" w:lineRule="auto"/>
        <w:jc w:val="both"/>
        <w:rPr>
          <w:rFonts w:cstheme="minorHAnsi"/>
          <w:bCs/>
          <w:sz w:val="19"/>
          <w:szCs w:val="19"/>
        </w:rPr>
      </w:pPr>
      <w:r w:rsidRPr="001A3274">
        <w:rPr>
          <w:rFonts w:cstheme="minorHAnsi"/>
          <w:bCs/>
          <w:sz w:val="19"/>
          <w:szCs w:val="19"/>
        </w:rPr>
        <w:t>8. Inne informacje na temat przetwarzania danych osobowych</w:t>
      </w:r>
    </w:p>
    <w:p w14:paraId="3B335328" w14:textId="77777777" w:rsidR="003417FF" w:rsidRPr="001A3274" w:rsidRDefault="003417FF" w:rsidP="00806BD0">
      <w:pPr>
        <w:spacing w:after="0" w:line="240" w:lineRule="auto"/>
        <w:jc w:val="both"/>
        <w:rPr>
          <w:rFonts w:cstheme="minorHAnsi"/>
          <w:bCs/>
          <w:sz w:val="19"/>
          <w:szCs w:val="19"/>
        </w:rPr>
      </w:pPr>
      <w:r w:rsidRPr="001A3274">
        <w:rPr>
          <w:rFonts w:cstheme="minorHAnsi"/>
          <w:bCs/>
          <w:sz w:val="19"/>
          <w:szCs w:val="19"/>
        </w:rPr>
        <w:t>W odniesieniu do Pani/Pana danych osobowych decyzje nie będą podejmowane w sposób zautomatyzowany, nie będzie stosowane profilowanie.</w:t>
      </w:r>
    </w:p>
    <w:p w14:paraId="3B09F0FC" w14:textId="77777777" w:rsidR="003417FF" w:rsidRPr="001A3274" w:rsidRDefault="003417FF" w:rsidP="00806BD0">
      <w:pPr>
        <w:spacing w:after="0" w:line="240" w:lineRule="auto"/>
        <w:jc w:val="both"/>
        <w:rPr>
          <w:rFonts w:cstheme="minorHAnsi"/>
          <w:bCs/>
          <w:sz w:val="19"/>
          <w:szCs w:val="19"/>
        </w:rPr>
      </w:pPr>
      <w:r w:rsidRPr="001A3274">
        <w:rPr>
          <w:rFonts w:cstheme="minorHAnsi"/>
          <w:bCs/>
          <w:sz w:val="19"/>
          <w:szCs w:val="19"/>
        </w:rPr>
        <w:t xml:space="preserve">Państwa dane nie będą przekazywane poza Europejski Obszar Gospodarczy. </w:t>
      </w:r>
    </w:p>
    <w:p w14:paraId="42F24986" w14:textId="1A9FD100" w:rsidR="003417FF" w:rsidRPr="001A3274" w:rsidRDefault="003417FF" w:rsidP="00806BD0">
      <w:pPr>
        <w:spacing w:after="0" w:line="240" w:lineRule="auto"/>
        <w:jc w:val="both"/>
        <w:rPr>
          <w:rFonts w:cstheme="minorHAnsi"/>
          <w:bCs/>
          <w:sz w:val="19"/>
          <w:szCs w:val="19"/>
        </w:rPr>
      </w:pPr>
      <w:r w:rsidRPr="001A3274">
        <w:rPr>
          <w:rFonts w:cstheme="minorHAnsi"/>
          <w:b/>
          <w:bCs/>
          <w:sz w:val="19"/>
          <w:szCs w:val="19"/>
          <w:highlight w:val="lightGray"/>
        </w:rPr>
        <w:t>OŚWIADCZENIE KONTRAHENTA</w:t>
      </w:r>
      <w:r w:rsidRPr="001A3274">
        <w:rPr>
          <w:rFonts w:cstheme="minorHAnsi"/>
          <w:bCs/>
          <w:sz w:val="19"/>
          <w:szCs w:val="19"/>
          <w:highlight w:val="lightGray"/>
        </w:rPr>
        <w:t>: Zobowiązuje się przekazać treść niniejszej klauzuli informacyjnej wszystkim osobom (Pracownicy, Osoby Współpracujące), których dane udostępniłam/em Spółce:</w:t>
      </w:r>
      <w:r w:rsidR="001A3274" w:rsidRPr="001A3274">
        <w:rPr>
          <w:rFonts w:cstheme="minorHAnsi"/>
          <w:bCs/>
          <w:sz w:val="19"/>
          <w:szCs w:val="19"/>
          <w:highlight w:val="lightGray"/>
        </w:rPr>
        <w:t xml:space="preserve"> </w:t>
      </w:r>
      <w:r w:rsidRPr="001A3274">
        <w:rPr>
          <w:rFonts w:cstheme="minorHAnsi"/>
          <w:bCs/>
          <w:sz w:val="19"/>
          <w:szCs w:val="19"/>
          <w:highlight w:val="lightGray"/>
        </w:rPr>
        <w:t xml:space="preserve"> </w:t>
      </w:r>
      <w:r w:rsidR="00AD0B3A" w:rsidRPr="001A3274">
        <w:rPr>
          <w:rFonts w:cstheme="minorHAnsi"/>
          <w:bCs/>
          <w:sz w:val="19"/>
          <w:szCs w:val="19"/>
          <w:highlight w:val="lightGray"/>
        </w:rPr>
        <w:t>Bio</w:t>
      </w:r>
      <w:r w:rsidR="00286D40" w:rsidRPr="001A3274">
        <w:rPr>
          <w:rFonts w:cstheme="minorHAnsi"/>
          <w:bCs/>
          <w:sz w:val="19"/>
          <w:szCs w:val="19"/>
          <w:highlight w:val="lightGray"/>
        </w:rPr>
        <w:t xml:space="preserve"> Star</w:t>
      </w:r>
      <w:r w:rsidRPr="001A3274">
        <w:rPr>
          <w:rFonts w:cstheme="minorHAnsi"/>
          <w:bCs/>
          <w:sz w:val="19"/>
          <w:szCs w:val="19"/>
          <w:highlight w:val="lightGray"/>
        </w:rPr>
        <w:t xml:space="preserve"> Sp. z o.o., ul. Bogusława IV nr 15; 73-110 Stargard, w</w:t>
      </w:r>
      <w:r w:rsidR="00286D40" w:rsidRPr="001A3274">
        <w:rPr>
          <w:rFonts w:cstheme="minorHAnsi"/>
          <w:bCs/>
          <w:sz w:val="19"/>
          <w:szCs w:val="19"/>
          <w:highlight w:val="lightGray"/>
        </w:rPr>
        <w:t> </w:t>
      </w:r>
      <w:r w:rsidRPr="001A3274">
        <w:rPr>
          <w:rFonts w:cstheme="minorHAnsi"/>
          <w:bCs/>
          <w:sz w:val="19"/>
          <w:szCs w:val="19"/>
          <w:highlight w:val="lightGray"/>
        </w:rPr>
        <w:t xml:space="preserve">ramach zawarcia i realizacji umowy między Spółką </w:t>
      </w:r>
      <w:r w:rsidR="00AD0B3A" w:rsidRPr="001A3274">
        <w:rPr>
          <w:rFonts w:cstheme="minorHAnsi"/>
          <w:bCs/>
          <w:sz w:val="19"/>
          <w:szCs w:val="19"/>
          <w:highlight w:val="lightGray"/>
        </w:rPr>
        <w:t>Bio</w:t>
      </w:r>
      <w:r w:rsidR="00731CF6" w:rsidRPr="001A3274">
        <w:rPr>
          <w:rFonts w:cstheme="minorHAnsi"/>
          <w:bCs/>
          <w:sz w:val="19"/>
          <w:szCs w:val="19"/>
          <w:highlight w:val="lightGray"/>
        </w:rPr>
        <w:t xml:space="preserve"> Star</w:t>
      </w:r>
      <w:r w:rsidRPr="001A3274">
        <w:rPr>
          <w:rFonts w:cstheme="minorHAnsi"/>
          <w:bCs/>
          <w:sz w:val="19"/>
          <w:szCs w:val="19"/>
          <w:highlight w:val="lightGray"/>
        </w:rPr>
        <w:t xml:space="preserve"> Sp. z o.o. a podmiotem, który reprezentuję.</w:t>
      </w:r>
    </w:p>
    <w:p w14:paraId="30A193AD" w14:textId="77777777" w:rsidR="001A3274" w:rsidRDefault="001A3274" w:rsidP="00806BD0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5C4FC9C7" w14:textId="77777777" w:rsidR="001A3274" w:rsidRDefault="001A3274" w:rsidP="00806BD0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276F1F2C" w14:textId="77777777" w:rsidR="001A3274" w:rsidRDefault="001A3274" w:rsidP="00806BD0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56AE09DB" w14:textId="77777777" w:rsidR="001A3274" w:rsidRDefault="001A3274" w:rsidP="001A3274">
      <w:pPr>
        <w:spacing w:after="0" w:line="240" w:lineRule="auto"/>
        <w:jc w:val="right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…………………………………………</w:t>
      </w:r>
      <w:bookmarkStart w:id="0" w:name="_Hlk103163549"/>
      <w:bookmarkEnd w:id="0"/>
    </w:p>
    <w:sectPr w:rsidR="001A3274" w:rsidSect="001A3274">
      <w:footnotePr>
        <w:numFmt w:val="chicago"/>
      </w:footnotePr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9CE83" w14:textId="77777777" w:rsidR="000D4821" w:rsidRDefault="000D4821" w:rsidP="00CC27AD">
      <w:pPr>
        <w:spacing w:after="0" w:line="240" w:lineRule="auto"/>
      </w:pPr>
      <w:r>
        <w:separator/>
      </w:r>
    </w:p>
  </w:endnote>
  <w:endnote w:type="continuationSeparator" w:id="0">
    <w:p w14:paraId="43E9414D" w14:textId="77777777" w:rsidR="000D4821" w:rsidRDefault="000D4821" w:rsidP="00CC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C12C9" w14:textId="77777777" w:rsidR="003417FF" w:rsidRDefault="003417FF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381F0B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F32B" w14:textId="77777777" w:rsidR="003417FF" w:rsidRDefault="003417FF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668D9" w14:textId="77777777" w:rsidR="000D4821" w:rsidRDefault="000D4821" w:rsidP="00CC27AD">
      <w:pPr>
        <w:spacing w:after="0" w:line="240" w:lineRule="auto"/>
      </w:pPr>
      <w:r>
        <w:separator/>
      </w:r>
    </w:p>
  </w:footnote>
  <w:footnote w:type="continuationSeparator" w:id="0">
    <w:p w14:paraId="7762C699" w14:textId="77777777" w:rsidR="000D4821" w:rsidRDefault="000D4821" w:rsidP="00CC2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172A226"/>
    <w:name w:val="WW8Num5"/>
    <w:lvl w:ilvl="0">
      <w:start w:val="3"/>
      <w:numFmt w:val="decimal"/>
      <w:lvlText w:val="%1."/>
      <w:lvlJc w:val="left"/>
      <w:pPr>
        <w:tabs>
          <w:tab w:val="num" w:pos="224"/>
        </w:tabs>
        <w:ind w:left="224" w:hanging="360"/>
      </w:pPr>
    </w:lvl>
  </w:abstractNum>
  <w:abstractNum w:abstractNumId="1" w15:restartNumberingAfterBreak="0">
    <w:nsid w:val="04DA5E01"/>
    <w:multiLevelType w:val="hybridMultilevel"/>
    <w:tmpl w:val="10D4E744"/>
    <w:lvl w:ilvl="0" w:tplc="C38411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22C52"/>
    <w:multiLevelType w:val="hybridMultilevel"/>
    <w:tmpl w:val="AE9AE69C"/>
    <w:lvl w:ilvl="0" w:tplc="9D8C7F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379FE"/>
    <w:multiLevelType w:val="hybridMultilevel"/>
    <w:tmpl w:val="AE02F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B23AB"/>
    <w:multiLevelType w:val="hybridMultilevel"/>
    <w:tmpl w:val="231404C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BB019B5"/>
    <w:multiLevelType w:val="hybridMultilevel"/>
    <w:tmpl w:val="4EF80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23CDD"/>
    <w:multiLevelType w:val="hybridMultilevel"/>
    <w:tmpl w:val="87B0CF14"/>
    <w:lvl w:ilvl="0" w:tplc="5882D4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ED00071"/>
    <w:multiLevelType w:val="multilevel"/>
    <w:tmpl w:val="57968A9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Theme="minorHAnsi" w:hAnsi="Calibri" w:cs="Calibri" w:hint="default"/>
        <w:sz w:val="21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ascii="Calibri" w:eastAsiaTheme="minorHAnsi" w:hAnsi="Calibri" w:cs="Calibri" w:hint="default"/>
        <w:sz w:val="2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Calibri" w:eastAsiaTheme="minorHAnsi" w:hAnsi="Calibri" w:cs="Calibri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Calibri" w:eastAsiaTheme="minorHAnsi" w:hAnsi="Calibri" w:cs="Calibri" w:hint="default"/>
        <w:sz w:val="2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Calibri" w:eastAsiaTheme="minorHAnsi" w:hAnsi="Calibri" w:cs="Calibri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Calibri" w:eastAsiaTheme="minorHAnsi" w:hAnsi="Calibri" w:cs="Calibri" w:hint="default"/>
        <w:sz w:val="2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Calibri" w:eastAsiaTheme="minorHAnsi" w:hAnsi="Calibri" w:cs="Calibri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Calibri" w:eastAsiaTheme="minorHAnsi" w:hAnsi="Calibri" w:cs="Calibri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Calibri" w:eastAsiaTheme="minorHAnsi" w:hAnsi="Calibri" w:cs="Calibri" w:hint="default"/>
        <w:sz w:val="21"/>
      </w:rPr>
    </w:lvl>
  </w:abstractNum>
  <w:abstractNum w:abstractNumId="10" w15:restartNumberingAfterBreak="0">
    <w:nsid w:val="0EE060C5"/>
    <w:multiLevelType w:val="hybridMultilevel"/>
    <w:tmpl w:val="1DFCC7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FD5C15"/>
    <w:multiLevelType w:val="hybridMultilevel"/>
    <w:tmpl w:val="551C81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BEE26C96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691ADA"/>
    <w:multiLevelType w:val="hybridMultilevel"/>
    <w:tmpl w:val="8FCC1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431F0"/>
    <w:multiLevelType w:val="hybridMultilevel"/>
    <w:tmpl w:val="84240048"/>
    <w:lvl w:ilvl="0" w:tplc="D8DAA9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30506"/>
    <w:multiLevelType w:val="hybridMultilevel"/>
    <w:tmpl w:val="67B0655A"/>
    <w:name w:val="WW8Num7323224"/>
    <w:lvl w:ilvl="0" w:tplc="925EB8DA">
      <w:start w:val="6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ascii="Segoe UI" w:hAnsi="Segoe UI" w:cs="Segoe UI" w:hint="default"/>
        <w:b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EDC0A55"/>
    <w:multiLevelType w:val="hybridMultilevel"/>
    <w:tmpl w:val="7D3E1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D60020"/>
    <w:multiLevelType w:val="hybridMultilevel"/>
    <w:tmpl w:val="77265F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6FA07DE">
      <w:start w:val="1"/>
      <w:numFmt w:val="decimal"/>
      <w:lvlText w:val="%3)"/>
      <w:lvlJc w:val="left"/>
      <w:pPr>
        <w:ind w:left="2907" w:hanging="360"/>
      </w:pPr>
      <w:rPr>
        <w:rFonts w:ascii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FEF42C6"/>
    <w:multiLevelType w:val="hybridMultilevel"/>
    <w:tmpl w:val="C5ACD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3D18B5"/>
    <w:multiLevelType w:val="hybridMultilevel"/>
    <w:tmpl w:val="55702B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47CEC"/>
    <w:multiLevelType w:val="hybridMultilevel"/>
    <w:tmpl w:val="B58C3AA4"/>
    <w:lvl w:ilvl="0" w:tplc="6F7C4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F70CA"/>
    <w:multiLevelType w:val="hybridMultilevel"/>
    <w:tmpl w:val="7E8AD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234BEC"/>
    <w:multiLevelType w:val="hybridMultilevel"/>
    <w:tmpl w:val="D4FA3096"/>
    <w:lvl w:ilvl="0" w:tplc="0415000F">
      <w:start w:val="1"/>
      <w:numFmt w:val="decimal"/>
      <w:lvlText w:val="%1.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E7360E"/>
    <w:multiLevelType w:val="hybridMultilevel"/>
    <w:tmpl w:val="FCFCE6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E03C7E"/>
    <w:multiLevelType w:val="hybridMultilevel"/>
    <w:tmpl w:val="018A4422"/>
    <w:lvl w:ilvl="0" w:tplc="E66EC1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04E20CB"/>
    <w:multiLevelType w:val="hybridMultilevel"/>
    <w:tmpl w:val="DCD8EF92"/>
    <w:lvl w:ilvl="0" w:tplc="040A73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D55A95"/>
    <w:multiLevelType w:val="hybridMultilevel"/>
    <w:tmpl w:val="692892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BA03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021606"/>
    <w:multiLevelType w:val="hybridMultilevel"/>
    <w:tmpl w:val="4AA6555A"/>
    <w:lvl w:ilvl="0" w:tplc="66AC52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3D35D9"/>
    <w:multiLevelType w:val="hybridMultilevel"/>
    <w:tmpl w:val="EAD0F1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216DC0"/>
    <w:multiLevelType w:val="hybridMultilevel"/>
    <w:tmpl w:val="60A03300"/>
    <w:lvl w:ilvl="0" w:tplc="E66EC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695DBB"/>
    <w:multiLevelType w:val="hybridMultilevel"/>
    <w:tmpl w:val="8BE07A3A"/>
    <w:lvl w:ilvl="0" w:tplc="B48627D2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i w:val="0"/>
        <w:color w:val="auto"/>
        <w:sz w:val="21"/>
        <w:szCs w:val="21"/>
      </w:rPr>
    </w:lvl>
    <w:lvl w:ilvl="1" w:tplc="605AD508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7B41099"/>
    <w:multiLevelType w:val="hybridMultilevel"/>
    <w:tmpl w:val="F1806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DA32F7"/>
    <w:multiLevelType w:val="multilevel"/>
    <w:tmpl w:val="81CA8BD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Theme="minorHAnsi" w:hAnsi="Calibri" w:cs="Calibri" w:hint="default"/>
        <w:sz w:val="21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ascii="Calibri" w:eastAsiaTheme="minorHAnsi" w:hAnsi="Calibri" w:cs="Calibri" w:hint="default"/>
        <w:sz w:val="2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Calibri" w:eastAsiaTheme="minorHAnsi" w:hAnsi="Calibri" w:cs="Calibri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Calibri" w:eastAsiaTheme="minorHAnsi" w:hAnsi="Calibri" w:cs="Calibri" w:hint="default"/>
        <w:sz w:val="2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Calibri" w:eastAsiaTheme="minorHAnsi" w:hAnsi="Calibri" w:cs="Calibri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Calibri" w:eastAsiaTheme="minorHAnsi" w:hAnsi="Calibri" w:cs="Calibri" w:hint="default"/>
        <w:sz w:val="2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Calibri" w:eastAsiaTheme="minorHAnsi" w:hAnsi="Calibri" w:cs="Calibri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Calibri" w:eastAsiaTheme="minorHAnsi" w:hAnsi="Calibri" w:cs="Calibri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Calibri" w:eastAsiaTheme="minorHAnsi" w:hAnsi="Calibri" w:cs="Calibri" w:hint="default"/>
        <w:sz w:val="21"/>
      </w:rPr>
    </w:lvl>
  </w:abstractNum>
  <w:abstractNum w:abstractNumId="36" w15:restartNumberingAfterBreak="0">
    <w:nsid w:val="491609E4"/>
    <w:multiLevelType w:val="hybridMultilevel"/>
    <w:tmpl w:val="2A741208"/>
    <w:lvl w:ilvl="0" w:tplc="C9649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9919C9"/>
    <w:multiLevelType w:val="hybridMultilevel"/>
    <w:tmpl w:val="65481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BA8C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780456"/>
    <w:multiLevelType w:val="multilevel"/>
    <w:tmpl w:val="692EA9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9" w15:restartNumberingAfterBreak="0">
    <w:nsid w:val="569C79BD"/>
    <w:multiLevelType w:val="hybridMultilevel"/>
    <w:tmpl w:val="1F7AE7B6"/>
    <w:lvl w:ilvl="0" w:tplc="D6E6AE96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EastAsia" w:hAnsiTheme="minorHAnsi" w:cstheme="minorHAnsi" w:hint="default"/>
        <w:b w:val="0"/>
        <w:color w:val="333333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71506AD"/>
    <w:multiLevelType w:val="hybridMultilevel"/>
    <w:tmpl w:val="B7549F9A"/>
    <w:lvl w:ilvl="0" w:tplc="961AF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480AC6"/>
    <w:multiLevelType w:val="hybridMultilevel"/>
    <w:tmpl w:val="E4BC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63BFD"/>
    <w:multiLevelType w:val="hybridMultilevel"/>
    <w:tmpl w:val="3EB29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D025F1D"/>
    <w:multiLevelType w:val="hybridMultilevel"/>
    <w:tmpl w:val="61DCACB8"/>
    <w:lvl w:ilvl="0" w:tplc="E66EC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3A4B56"/>
    <w:multiLevelType w:val="hybridMultilevel"/>
    <w:tmpl w:val="D6947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54158B"/>
    <w:multiLevelType w:val="hybridMultilevel"/>
    <w:tmpl w:val="55702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ED57BC"/>
    <w:multiLevelType w:val="hybridMultilevel"/>
    <w:tmpl w:val="21841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FB5F85"/>
    <w:multiLevelType w:val="hybridMultilevel"/>
    <w:tmpl w:val="8A1E3BA4"/>
    <w:lvl w:ilvl="0" w:tplc="E66EC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7C7F04"/>
    <w:multiLevelType w:val="hybridMultilevel"/>
    <w:tmpl w:val="7FD0AC9C"/>
    <w:lvl w:ilvl="0" w:tplc="C9649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E0B0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996221"/>
    <w:multiLevelType w:val="hybridMultilevel"/>
    <w:tmpl w:val="C062E37C"/>
    <w:lvl w:ilvl="0" w:tplc="A0429FB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333333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EC422FD"/>
    <w:multiLevelType w:val="hybridMultilevel"/>
    <w:tmpl w:val="34DEA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65453F"/>
    <w:multiLevelType w:val="hybridMultilevel"/>
    <w:tmpl w:val="845E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BD7B75"/>
    <w:multiLevelType w:val="hybridMultilevel"/>
    <w:tmpl w:val="F5B6E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940484"/>
    <w:multiLevelType w:val="hybridMultilevel"/>
    <w:tmpl w:val="E9B67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CA362F"/>
    <w:multiLevelType w:val="hybridMultilevel"/>
    <w:tmpl w:val="B4AA7C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CBC10A6"/>
    <w:multiLevelType w:val="multilevel"/>
    <w:tmpl w:val="D270A1AC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Theme="minorHAnsi" w:hAnsi="Calibri" w:cs="Calibri" w:hint="default"/>
        <w:b/>
        <w:sz w:val="21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ascii="Calibri" w:eastAsiaTheme="minorHAnsi" w:hAnsi="Calibri" w:cs="Calibri" w:hint="default"/>
        <w:b/>
        <w:sz w:val="2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Calibri" w:eastAsiaTheme="minorHAnsi" w:hAnsi="Calibri" w:cs="Calibri" w:hint="default"/>
        <w:b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Calibri" w:eastAsiaTheme="minorHAnsi" w:hAnsi="Calibri" w:cs="Calibri" w:hint="default"/>
        <w:b/>
        <w:sz w:val="2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Calibri" w:eastAsiaTheme="minorHAnsi" w:hAnsi="Calibri" w:cs="Calibri" w:hint="default"/>
        <w:b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Calibri" w:eastAsiaTheme="minorHAnsi" w:hAnsi="Calibri" w:cs="Calibri" w:hint="default"/>
        <w:b/>
        <w:sz w:val="2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Calibri" w:eastAsiaTheme="minorHAnsi" w:hAnsi="Calibri" w:cs="Calibri" w:hint="default"/>
        <w:b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Calibri" w:eastAsiaTheme="minorHAnsi" w:hAnsi="Calibri" w:cs="Calibri" w:hint="default"/>
        <w:b/>
        <w:sz w:val="21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Calibri" w:eastAsiaTheme="minorHAnsi" w:hAnsi="Calibri" w:cs="Calibri" w:hint="default"/>
        <w:b/>
        <w:sz w:val="21"/>
      </w:rPr>
    </w:lvl>
  </w:abstractNum>
  <w:abstractNum w:abstractNumId="58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0C735F"/>
    <w:multiLevelType w:val="hybridMultilevel"/>
    <w:tmpl w:val="866E9100"/>
    <w:lvl w:ilvl="0" w:tplc="D944B23E">
      <w:start w:val="1"/>
      <w:numFmt w:val="bullet"/>
      <w:lvlText w:val="−"/>
      <w:lvlJc w:val="left"/>
      <w:pPr>
        <w:ind w:left="162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num w:numId="1" w16cid:durableId="276453327">
    <w:abstractNumId w:val="6"/>
    <w:lvlOverride w:ilvl="0">
      <w:startOverride w:val="1"/>
    </w:lvlOverride>
  </w:num>
  <w:num w:numId="2" w16cid:durableId="1357930606">
    <w:abstractNumId w:val="0"/>
    <w:lvlOverride w:ilvl="0">
      <w:startOverride w:val="3"/>
    </w:lvlOverride>
  </w:num>
  <w:num w:numId="3" w16cid:durableId="1447433262">
    <w:abstractNumId w:val="14"/>
  </w:num>
  <w:num w:numId="4" w16cid:durableId="1041630991">
    <w:abstractNumId w:val="43"/>
    <w:lvlOverride w:ilvl="0">
      <w:startOverride w:val="1"/>
    </w:lvlOverride>
  </w:num>
  <w:num w:numId="5" w16cid:durableId="1824160816">
    <w:abstractNumId w:val="21"/>
  </w:num>
  <w:num w:numId="6" w16cid:durableId="850414347">
    <w:abstractNumId w:val="25"/>
  </w:num>
  <w:num w:numId="7" w16cid:durableId="16673239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8865293">
    <w:abstractNumId w:val="52"/>
  </w:num>
  <w:num w:numId="9" w16cid:durableId="728576481">
    <w:abstractNumId w:val="58"/>
  </w:num>
  <w:num w:numId="10" w16cid:durableId="1208686401">
    <w:abstractNumId w:val="5"/>
  </w:num>
  <w:num w:numId="11" w16cid:durableId="226841198">
    <w:abstractNumId w:val="23"/>
  </w:num>
  <w:num w:numId="12" w16cid:durableId="1772773965">
    <w:abstractNumId w:val="49"/>
  </w:num>
  <w:num w:numId="13" w16cid:durableId="1706833888">
    <w:abstractNumId w:val="29"/>
  </w:num>
  <w:num w:numId="14" w16cid:durableId="571619080">
    <w:abstractNumId w:val="36"/>
  </w:num>
  <w:num w:numId="15" w16cid:durableId="422800079">
    <w:abstractNumId w:val="40"/>
  </w:num>
  <w:num w:numId="16" w16cid:durableId="206769794">
    <w:abstractNumId w:val="33"/>
  </w:num>
  <w:num w:numId="17" w16cid:durableId="664283785">
    <w:abstractNumId w:val="2"/>
  </w:num>
  <w:num w:numId="18" w16cid:durableId="1697005268">
    <w:abstractNumId w:val="16"/>
  </w:num>
  <w:num w:numId="19" w16cid:durableId="1420248259">
    <w:abstractNumId w:val="17"/>
  </w:num>
  <w:num w:numId="20" w16cid:durableId="220100282">
    <w:abstractNumId w:val="11"/>
  </w:num>
  <w:num w:numId="21" w16cid:durableId="992950198">
    <w:abstractNumId w:val="3"/>
  </w:num>
  <w:num w:numId="22" w16cid:durableId="693383961">
    <w:abstractNumId w:val="55"/>
  </w:num>
  <w:num w:numId="23" w16cid:durableId="1796630625">
    <w:abstractNumId w:val="7"/>
  </w:num>
  <w:num w:numId="24" w16cid:durableId="946306321">
    <w:abstractNumId w:val="37"/>
  </w:num>
  <w:num w:numId="25" w16cid:durableId="1858304846">
    <w:abstractNumId w:val="26"/>
  </w:num>
  <w:num w:numId="26" w16cid:durableId="145627581">
    <w:abstractNumId w:val="22"/>
  </w:num>
  <w:num w:numId="27" w16cid:durableId="12538081">
    <w:abstractNumId w:val="18"/>
  </w:num>
  <w:num w:numId="28" w16cid:durableId="266617246">
    <w:abstractNumId w:val="13"/>
  </w:num>
  <w:num w:numId="29" w16cid:durableId="638612569">
    <w:abstractNumId w:val="27"/>
  </w:num>
  <w:num w:numId="30" w16cid:durableId="1288243266">
    <w:abstractNumId w:val="48"/>
  </w:num>
  <w:num w:numId="31" w16cid:durableId="689914800">
    <w:abstractNumId w:val="54"/>
  </w:num>
  <w:num w:numId="32" w16cid:durableId="1474715195">
    <w:abstractNumId w:val="42"/>
  </w:num>
  <w:num w:numId="33" w16cid:durableId="484778725">
    <w:abstractNumId w:val="47"/>
  </w:num>
  <w:num w:numId="34" w16cid:durableId="911887720">
    <w:abstractNumId w:val="32"/>
  </w:num>
  <w:num w:numId="35" w16cid:durableId="1558585761">
    <w:abstractNumId w:val="34"/>
  </w:num>
  <w:num w:numId="36" w16cid:durableId="813329695">
    <w:abstractNumId w:val="59"/>
  </w:num>
  <w:num w:numId="37" w16cid:durableId="47757267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41000256">
    <w:abstractNumId w:val="24"/>
  </w:num>
  <w:num w:numId="39" w16cid:durableId="890578147">
    <w:abstractNumId w:val="41"/>
  </w:num>
  <w:num w:numId="40" w16cid:durableId="1467317072">
    <w:abstractNumId w:val="51"/>
  </w:num>
  <w:num w:numId="41" w16cid:durableId="986399850">
    <w:abstractNumId w:val="45"/>
  </w:num>
  <w:num w:numId="42" w16cid:durableId="8039364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74044126">
    <w:abstractNumId w:val="10"/>
  </w:num>
  <w:num w:numId="44" w16cid:durableId="1785270783">
    <w:abstractNumId w:val="20"/>
  </w:num>
  <w:num w:numId="45" w16cid:durableId="2050372975">
    <w:abstractNumId w:val="39"/>
  </w:num>
  <w:num w:numId="46" w16cid:durableId="708336601">
    <w:abstractNumId w:val="50"/>
  </w:num>
  <w:num w:numId="47" w16cid:durableId="893808013">
    <w:abstractNumId w:val="57"/>
  </w:num>
  <w:num w:numId="48" w16cid:durableId="1012220745">
    <w:abstractNumId w:val="35"/>
  </w:num>
  <w:num w:numId="49" w16cid:durableId="1060909851">
    <w:abstractNumId w:val="9"/>
  </w:num>
  <w:num w:numId="50" w16cid:durableId="1964920825">
    <w:abstractNumId w:val="46"/>
  </w:num>
  <w:num w:numId="51" w16cid:durableId="1468089593">
    <w:abstractNumId w:val="31"/>
  </w:num>
  <w:num w:numId="52" w16cid:durableId="1174106385">
    <w:abstractNumId w:val="56"/>
  </w:num>
  <w:num w:numId="53" w16cid:durableId="129520502">
    <w:abstractNumId w:val="19"/>
  </w:num>
  <w:num w:numId="54" w16cid:durableId="231889281">
    <w:abstractNumId w:val="4"/>
  </w:num>
  <w:num w:numId="55" w16cid:durableId="102967300">
    <w:abstractNumId w:val="44"/>
  </w:num>
  <w:num w:numId="56" w16cid:durableId="1883785293">
    <w:abstractNumId w:val="28"/>
  </w:num>
  <w:num w:numId="57" w16cid:durableId="83767932">
    <w:abstractNumId w:val="1"/>
  </w:num>
  <w:num w:numId="58" w16cid:durableId="2088187558">
    <w:abstractNumId w:val="8"/>
  </w:num>
  <w:num w:numId="59" w16cid:durableId="1402096416">
    <w:abstractNumId w:val="30"/>
  </w:num>
  <w:num w:numId="60" w16cid:durableId="1916932534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60"/>
    <w:rsid w:val="000018EC"/>
    <w:rsid w:val="000048F9"/>
    <w:rsid w:val="00004D59"/>
    <w:rsid w:val="00004E5D"/>
    <w:rsid w:val="00005B30"/>
    <w:rsid w:val="0001328D"/>
    <w:rsid w:val="00015834"/>
    <w:rsid w:val="0002142B"/>
    <w:rsid w:val="00022D8A"/>
    <w:rsid w:val="00023DE6"/>
    <w:rsid w:val="0002483E"/>
    <w:rsid w:val="00026E60"/>
    <w:rsid w:val="00030196"/>
    <w:rsid w:val="00033454"/>
    <w:rsid w:val="000373E6"/>
    <w:rsid w:val="00037A4C"/>
    <w:rsid w:val="000421AE"/>
    <w:rsid w:val="000441E7"/>
    <w:rsid w:val="00044C73"/>
    <w:rsid w:val="00055FBC"/>
    <w:rsid w:val="00062343"/>
    <w:rsid w:val="0006337F"/>
    <w:rsid w:val="000633EF"/>
    <w:rsid w:val="00063934"/>
    <w:rsid w:val="0006559D"/>
    <w:rsid w:val="00066D68"/>
    <w:rsid w:val="00072A70"/>
    <w:rsid w:val="00073547"/>
    <w:rsid w:val="00074978"/>
    <w:rsid w:val="0008243D"/>
    <w:rsid w:val="00084E0B"/>
    <w:rsid w:val="00087D97"/>
    <w:rsid w:val="00091D2E"/>
    <w:rsid w:val="000964B9"/>
    <w:rsid w:val="000A3EEA"/>
    <w:rsid w:val="000A4E84"/>
    <w:rsid w:val="000A70A3"/>
    <w:rsid w:val="000B033E"/>
    <w:rsid w:val="000B038B"/>
    <w:rsid w:val="000C6953"/>
    <w:rsid w:val="000C7AAA"/>
    <w:rsid w:val="000D0B6B"/>
    <w:rsid w:val="000D4821"/>
    <w:rsid w:val="000D551D"/>
    <w:rsid w:val="000D6F06"/>
    <w:rsid w:val="000F6019"/>
    <w:rsid w:val="000F795E"/>
    <w:rsid w:val="00101114"/>
    <w:rsid w:val="0010576F"/>
    <w:rsid w:val="001109C6"/>
    <w:rsid w:val="0011511A"/>
    <w:rsid w:val="0011629B"/>
    <w:rsid w:val="00124AA8"/>
    <w:rsid w:val="00125869"/>
    <w:rsid w:val="00130432"/>
    <w:rsid w:val="001361C3"/>
    <w:rsid w:val="00143A4B"/>
    <w:rsid w:val="0015446E"/>
    <w:rsid w:val="00154A8A"/>
    <w:rsid w:val="001572B5"/>
    <w:rsid w:val="00160DF2"/>
    <w:rsid w:val="00164614"/>
    <w:rsid w:val="00174C61"/>
    <w:rsid w:val="00176618"/>
    <w:rsid w:val="00184361"/>
    <w:rsid w:val="001846A5"/>
    <w:rsid w:val="00186CF6"/>
    <w:rsid w:val="00194430"/>
    <w:rsid w:val="00197611"/>
    <w:rsid w:val="001A3274"/>
    <w:rsid w:val="001B6337"/>
    <w:rsid w:val="001B6E99"/>
    <w:rsid w:val="001C0376"/>
    <w:rsid w:val="001C216D"/>
    <w:rsid w:val="001C5703"/>
    <w:rsid w:val="001D2163"/>
    <w:rsid w:val="001D4DE4"/>
    <w:rsid w:val="001D62FB"/>
    <w:rsid w:val="001D6DF8"/>
    <w:rsid w:val="001E153A"/>
    <w:rsid w:val="001F036B"/>
    <w:rsid w:val="001F2419"/>
    <w:rsid w:val="001F4925"/>
    <w:rsid w:val="002074F1"/>
    <w:rsid w:val="0020755C"/>
    <w:rsid w:val="00207844"/>
    <w:rsid w:val="00211F3D"/>
    <w:rsid w:val="00213F8A"/>
    <w:rsid w:val="002326A0"/>
    <w:rsid w:val="00234310"/>
    <w:rsid w:val="002373A7"/>
    <w:rsid w:val="0024328F"/>
    <w:rsid w:val="00255DFC"/>
    <w:rsid w:val="00257717"/>
    <w:rsid w:val="00265FDE"/>
    <w:rsid w:val="002670BF"/>
    <w:rsid w:val="002703EC"/>
    <w:rsid w:val="00275300"/>
    <w:rsid w:val="0027752E"/>
    <w:rsid w:val="00281583"/>
    <w:rsid w:val="002816C9"/>
    <w:rsid w:val="002827CE"/>
    <w:rsid w:val="00283A67"/>
    <w:rsid w:val="00284394"/>
    <w:rsid w:val="00286D40"/>
    <w:rsid w:val="002926D4"/>
    <w:rsid w:val="0029395A"/>
    <w:rsid w:val="002945C5"/>
    <w:rsid w:val="002A604A"/>
    <w:rsid w:val="002A7001"/>
    <w:rsid w:val="002B0A4A"/>
    <w:rsid w:val="002B4B0B"/>
    <w:rsid w:val="002B4BB5"/>
    <w:rsid w:val="002B5214"/>
    <w:rsid w:val="002B6FA4"/>
    <w:rsid w:val="002B7BE7"/>
    <w:rsid w:val="002C7D3F"/>
    <w:rsid w:val="002D3068"/>
    <w:rsid w:val="002E0152"/>
    <w:rsid w:val="002E223E"/>
    <w:rsid w:val="002E571C"/>
    <w:rsid w:val="002E7B4B"/>
    <w:rsid w:val="002F2C9A"/>
    <w:rsid w:val="003047D3"/>
    <w:rsid w:val="00312137"/>
    <w:rsid w:val="003142F9"/>
    <w:rsid w:val="00314C92"/>
    <w:rsid w:val="00315A67"/>
    <w:rsid w:val="00321647"/>
    <w:rsid w:val="00326FE0"/>
    <w:rsid w:val="00330EBA"/>
    <w:rsid w:val="00333B79"/>
    <w:rsid w:val="00335099"/>
    <w:rsid w:val="003417FF"/>
    <w:rsid w:val="003439D3"/>
    <w:rsid w:val="00345FBE"/>
    <w:rsid w:val="00355493"/>
    <w:rsid w:val="00360683"/>
    <w:rsid w:val="00360EFE"/>
    <w:rsid w:val="00362843"/>
    <w:rsid w:val="00365717"/>
    <w:rsid w:val="003715ED"/>
    <w:rsid w:val="00381A0B"/>
    <w:rsid w:val="00382651"/>
    <w:rsid w:val="00386049"/>
    <w:rsid w:val="003914E9"/>
    <w:rsid w:val="003A195B"/>
    <w:rsid w:val="003B1921"/>
    <w:rsid w:val="003B2CDB"/>
    <w:rsid w:val="003B77FC"/>
    <w:rsid w:val="003C5EC8"/>
    <w:rsid w:val="003C6C57"/>
    <w:rsid w:val="003F15DF"/>
    <w:rsid w:val="003F2015"/>
    <w:rsid w:val="003F6A9E"/>
    <w:rsid w:val="003F7498"/>
    <w:rsid w:val="004012B4"/>
    <w:rsid w:val="00402A72"/>
    <w:rsid w:val="004036BC"/>
    <w:rsid w:val="0041286D"/>
    <w:rsid w:val="004216E3"/>
    <w:rsid w:val="004250C0"/>
    <w:rsid w:val="00430C42"/>
    <w:rsid w:val="004347CE"/>
    <w:rsid w:val="00435514"/>
    <w:rsid w:val="00437BCC"/>
    <w:rsid w:val="00457464"/>
    <w:rsid w:val="00457F06"/>
    <w:rsid w:val="00471C94"/>
    <w:rsid w:val="00476982"/>
    <w:rsid w:val="00485767"/>
    <w:rsid w:val="00486981"/>
    <w:rsid w:val="0049004C"/>
    <w:rsid w:val="00492BB1"/>
    <w:rsid w:val="004936B3"/>
    <w:rsid w:val="004A7226"/>
    <w:rsid w:val="004B103B"/>
    <w:rsid w:val="004C243C"/>
    <w:rsid w:val="004C27EF"/>
    <w:rsid w:val="004C57DA"/>
    <w:rsid w:val="004C66C7"/>
    <w:rsid w:val="004C71A1"/>
    <w:rsid w:val="004D119C"/>
    <w:rsid w:val="004D30B3"/>
    <w:rsid w:val="004E2058"/>
    <w:rsid w:val="004F7738"/>
    <w:rsid w:val="004F783A"/>
    <w:rsid w:val="00507EDB"/>
    <w:rsid w:val="00507EEA"/>
    <w:rsid w:val="005147DA"/>
    <w:rsid w:val="0052540C"/>
    <w:rsid w:val="005266D5"/>
    <w:rsid w:val="00530D28"/>
    <w:rsid w:val="0053372E"/>
    <w:rsid w:val="00535581"/>
    <w:rsid w:val="00544C81"/>
    <w:rsid w:val="00545320"/>
    <w:rsid w:val="00550756"/>
    <w:rsid w:val="00552C6D"/>
    <w:rsid w:val="005607F9"/>
    <w:rsid w:val="00563B9D"/>
    <w:rsid w:val="00565E39"/>
    <w:rsid w:val="005666BD"/>
    <w:rsid w:val="005759E6"/>
    <w:rsid w:val="00577B67"/>
    <w:rsid w:val="00582801"/>
    <w:rsid w:val="005B591E"/>
    <w:rsid w:val="005C2AEA"/>
    <w:rsid w:val="005C2BD8"/>
    <w:rsid w:val="005C2C55"/>
    <w:rsid w:val="005D0932"/>
    <w:rsid w:val="005D6000"/>
    <w:rsid w:val="005E0003"/>
    <w:rsid w:val="005E0796"/>
    <w:rsid w:val="00603004"/>
    <w:rsid w:val="006038CC"/>
    <w:rsid w:val="00606993"/>
    <w:rsid w:val="006117D3"/>
    <w:rsid w:val="00616FE7"/>
    <w:rsid w:val="00630B92"/>
    <w:rsid w:val="00631389"/>
    <w:rsid w:val="006324D6"/>
    <w:rsid w:val="00634995"/>
    <w:rsid w:val="00644993"/>
    <w:rsid w:val="00646916"/>
    <w:rsid w:val="00657713"/>
    <w:rsid w:val="00671B76"/>
    <w:rsid w:val="00672F70"/>
    <w:rsid w:val="00674646"/>
    <w:rsid w:val="0067514E"/>
    <w:rsid w:val="0068617D"/>
    <w:rsid w:val="0069076D"/>
    <w:rsid w:val="006914AA"/>
    <w:rsid w:val="00692003"/>
    <w:rsid w:val="006923A1"/>
    <w:rsid w:val="006A268C"/>
    <w:rsid w:val="006A38A5"/>
    <w:rsid w:val="006A5B84"/>
    <w:rsid w:val="006B2D96"/>
    <w:rsid w:val="006B42A4"/>
    <w:rsid w:val="006B4E09"/>
    <w:rsid w:val="006B7914"/>
    <w:rsid w:val="006B7E87"/>
    <w:rsid w:val="006C04CD"/>
    <w:rsid w:val="006C0E9D"/>
    <w:rsid w:val="006C1B33"/>
    <w:rsid w:val="006C45D5"/>
    <w:rsid w:val="006C4743"/>
    <w:rsid w:val="006C53FC"/>
    <w:rsid w:val="006C627F"/>
    <w:rsid w:val="006C7A41"/>
    <w:rsid w:val="006E2F7F"/>
    <w:rsid w:val="006F3F56"/>
    <w:rsid w:val="006F469C"/>
    <w:rsid w:val="006F7F7E"/>
    <w:rsid w:val="00701A0C"/>
    <w:rsid w:val="0070200D"/>
    <w:rsid w:val="00704D3D"/>
    <w:rsid w:val="00704EBD"/>
    <w:rsid w:val="00705260"/>
    <w:rsid w:val="007302BA"/>
    <w:rsid w:val="00731CF6"/>
    <w:rsid w:val="00733039"/>
    <w:rsid w:val="00741A26"/>
    <w:rsid w:val="00746385"/>
    <w:rsid w:val="00746750"/>
    <w:rsid w:val="0075025F"/>
    <w:rsid w:val="00750E19"/>
    <w:rsid w:val="00753C77"/>
    <w:rsid w:val="00754011"/>
    <w:rsid w:val="00755EB1"/>
    <w:rsid w:val="00764851"/>
    <w:rsid w:val="0077076A"/>
    <w:rsid w:val="007773A7"/>
    <w:rsid w:val="00781824"/>
    <w:rsid w:val="00782372"/>
    <w:rsid w:val="007A5055"/>
    <w:rsid w:val="007B1524"/>
    <w:rsid w:val="007D02F1"/>
    <w:rsid w:val="007D0629"/>
    <w:rsid w:val="007D0871"/>
    <w:rsid w:val="007D0BAD"/>
    <w:rsid w:val="007D0F29"/>
    <w:rsid w:val="007D26A9"/>
    <w:rsid w:val="007D5C1E"/>
    <w:rsid w:val="007F6CCE"/>
    <w:rsid w:val="007F6F64"/>
    <w:rsid w:val="00801726"/>
    <w:rsid w:val="00806BD0"/>
    <w:rsid w:val="00812619"/>
    <w:rsid w:val="00812CDF"/>
    <w:rsid w:val="00814FF1"/>
    <w:rsid w:val="0081645E"/>
    <w:rsid w:val="008260B7"/>
    <w:rsid w:val="00826261"/>
    <w:rsid w:val="00826827"/>
    <w:rsid w:val="0083184F"/>
    <w:rsid w:val="008361E4"/>
    <w:rsid w:val="00843859"/>
    <w:rsid w:val="00853361"/>
    <w:rsid w:val="00855A7F"/>
    <w:rsid w:val="00863160"/>
    <w:rsid w:val="00865ED4"/>
    <w:rsid w:val="00871AB5"/>
    <w:rsid w:val="008811AA"/>
    <w:rsid w:val="008820D1"/>
    <w:rsid w:val="00887207"/>
    <w:rsid w:val="00896247"/>
    <w:rsid w:val="008A4B45"/>
    <w:rsid w:val="008A526E"/>
    <w:rsid w:val="008B733F"/>
    <w:rsid w:val="008B7C8D"/>
    <w:rsid w:val="008C229E"/>
    <w:rsid w:val="008C42D4"/>
    <w:rsid w:val="008C59AE"/>
    <w:rsid w:val="008C73DB"/>
    <w:rsid w:val="008D1D56"/>
    <w:rsid w:val="008D2D3C"/>
    <w:rsid w:val="008D61DF"/>
    <w:rsid w:val="008D660C"/>
    <w:rsid w:val="008E5CFE"/>
    <w:rsid w:val="008F41E1"/>
    <w:rsid w:val="008F42E6"/>
    <w:rsid w:val="008F4CC9"/>
    <w:rsid w:val="009007A4"/>
    <w:rsid w:val="00905BB8"/>
    <w:rsid w:val="009112B9"/>
    <w:rsid w:val="00916AD2"/>
    <w:rsid w:val="00917F0E"/>
    <w:rsid w:val="00926393"/>
    <w:rsid w:val="00930146"/>
    <w:rsid w:val="009313DE"/>
    <w:rsid w:val="00931511"/>
    <w:rsid w:val="009337B2"/>
    <w:rsid w:val="00937E68"/>
    <w:rsid w:val="00941A81"/>
    <w:rsid w:val="00942A4F"/>
    <w:rsid w:val="00943F0D"/>
    <w:rsid w:val="00955BF3"/>
    <w:rsid w:val="00956F42"/>
    <w:rsid w:val="00961BEE"/>
    <w:rsid w:val="00975ADF"/>
    <w:rsid w:val="00983522"/>
    <w:rsid w:val="00983B34"/>
    <w:rsid w:val="00985725"/>
    <w:rsid w:val="00995C00"/>
    <w:rsid w:val="009A46A0"/>
    <w:rsid w:val="009A7EDB"/>
    <w:rsid w:val="009B3E0B"/>
    <w:rsid w:val="009B6E88"/>
    <w:rsid w:val="009C5E98"/>
    <w:rsid w:val="009D0259"/>
    <w:rsid w:val="009D2845"/>
    <w:rsid w:val="009E08AB"/>
    <w:rsid w:val="009E6F89"/>
    <w:rsid w:val="009F5268"/>
    <w:rsid w:val="00A06A6D"/>
    <w:rsid w:val="00A271A9"/>
    <w:rsid w:val="00A34C5E"/>
    <w:rsid w:val="00A406CD"/>
    <w:rsid w:val="00A442C6"/>
    <w:rsid w:val="00A47006"/>
    <w:rsid w:val="00A53487"/>
    <w:rsid w:val="00A72A48"/>
    <w:rsid w:val="00A73FF9"/>
    <w:rsid w:val="00A7529A"/>
    <w:rsid w:val="00A838CB"/>
    <w:rsid w:val="00A83CEC"/>
    <w:rsid w:val="00A84A34"/>
    <w:rsid w:val="00A86022"/>
    <w:rsid w:val="00A9010C"/>
    <w:rsid w:val="00A923E3"/>
    <w:rsid w:val="00A93547"/>
    <w:rsid w:val="00A95805"/>
    <w:rsid w:val="00AC7B6D"/>
    <w:rsid w:val="00AD0B3A"/>
    <w:rsid w:val="00AD421B"/>
    <w:rsid w:val="00AE53D8"/>
    <w:rsid w:val="00AE67DE"/>
    <w:rsid w:val="00AF0CC6"/>
    <w:rsid w:val="00AF3052"/>
    <w:rsid w:val="00AF4F9A"/>
    <w:rsid w:val="00B00435"/>
    <w:rsid w:val="00B128CA"/>
    <w:rsid w:val="00B14AB4"/>
    <w:rsid w:val="00B14F6B"/>
    <w:rsid w:val="00B169D3"/>
    <w:rsid w:val="00B302BA"/>
    <w:rsid w:val="00B3386F"/>
    <w:rsid w:val="00B33CAE"/>
    <w:rsid w:val="00B41732"/>
    <w:rsid w:val="00B427D1"/>
    <w:rsid w:val="00B45656"/>
    <w:rsid w:val="00B477BE"/>
    <w:rsid w:val="00B47A58"/>
    <w:rsid w:val="00B51A98"/>
    <w:rsid w:val="00B661FC"/>
    <w:rsid w:val="00B6748A"/>
    <w:rsid w:val="00B87D73"/>
    <w:rsid w:val="00B91374"/>
    <w:rsid w:val="00BA090A"/>
    <w:rsid w:val="00BB5A36"/>
    <w:rsid w:val="00BB5EC1"/>
    <w:rsid w:val="00BB74F5"/>
    <w:rsid w:val="00BD2D87"/>
    <w:rsid w:val="00BD34C3"/>
    <w:rsid w:val="00BE3B11"/>
    <w:rsid w:val="00C06FD0"/>
    <w:rsid w:val="00C108B8"/>
    <w:rsid w:val="00C14BFD"/>
    <w:rsid w:val="00C174B6"/>
    <w:rsid w:val="00C22EBE"/>
    <w:rsid w:val="00C23DC5"/>
    <w:rsid w:val="00C23FE0"/>
    <w:rsid w:val="00C24C62"/>
    <w:rsid w:val="00C30348"/>
    <w:rsid w:val="00C30555"/>
    <w:rsid w:val="00C35062"/>
    <w:rsid w:val="00C365CD"/>
    <w:rsid w:val="00C42A75"/>
    <w:rsid w:val="00C5023A"/>
    <w:rsid w:val="00C510B8"/>
    <w:rsid w:val="00C54A82"/>
    <w:rsid w:val="00C54E34"/>
    <w:rsid w:val="00C60C14"/>
    <w:rsid w:val="00C801C5"/>
    <w:rsid w:val="00C853C3"/>
    <w:rsid w:val="00C92FBA"/>
    <w:rsid w:val="00C93A02"/>
    <w:rsid w:val="00C95B4B"/>
    <w:rsid w:val="00CA42C7"/>
    <w:rsid w:val="00CA7DC3"/>
    <w:rsid w:val="00CB1C3C"/>
    <w:rsid w:val="00CB327F"/>
    <w:rsid w:val="00CB4047"/>
    <w:rsid w:val="00CC27AD"/>
    <w:rsid w:val="00CC3111"/>
    <w:rsid w:val="00CC669C"/>
    <w:rsid w:val="00CC757C"/>
    <w:rsid w:val="00CE06F6"/>
    <w:rsid w:val="00CE3766"/>
    <w:rsid w:val="00CE4DE2"/>
    <w:rsid w:val="00CF15F1"/>
    <w:rsid w:val="00CF1D72"/>
    <w:rsid w:val="00CF5FF8"/>
    <w:rsid w:val="00D01450"/>
    <w:rsid w:val="00D02B52"/>
    <w:rsid w:val="00D07417"/>
    <w:rsid w:val="00D1414F"/>
    <w:rsid w:val="00D211C8"/>
    <w:rsid w:val="00D2187C"/>
    <w:rsid w:val="00D23556"/>
    <w:rsid w:val="00D26627"/>
    <w:rsid w:val="00D32BF1"/>
    <w:rsid w:val="00D35072"/>
    <w:rsid w:val="00D35A03"/>
    <w:rsid w:val="00D50CBF"/>
    <w:rsid w:val="00D50EF8"/>
    <w:rsid w:val="00D551F0"/>
    <w:rsid w:val="00D60D17"/>
    <w:rsid w:val="00D64452"/>
    <w:rsid w:val="00D6771E"/>
    <w:rsid w:val="00D717A3"/>
    <w:rsid w:val="00D73771"/>
    <w:rsid w:val="00D7632A"/>
    <w:rsid w:val="00D76388"/>
    <w:rsid w:val="00D77A68"/>
    <w:rsid w:val="00D81E0A"/>
    <w:rsid w:val="00D90C4C"/>
    <w:rsid w:val="00D91FDB"/>
    <w:rsid w:val="00D91FE7"/>
    <w:rsid w:val="00D94200"/>
    <w:rsid w:val="00DA49C9"/>
    <w:rsid w:val="00DA77D1"/>
    <w:rsid w:val="00DB09F4"/>
    <w:rsid w:val="00DD2F72"/>
    <w:rsid w:val="00DD3BE6"/>
    <w:rsid w:val="00DE18D4"/>
    <w:rsid w:val="00DE46CC"/>
    <w:rsid w:val="00DF2E9A"/>
    <w:rsid w:val="00E020DC"/>
    <w:rsid w:val="00E0436C"/>
    <w:rsid w:val="00E10382"/>
    <w:rsid w:val="00E20EFF"/>
    <w:rsid w:val="00E36996"/>
    <w:rsid w:val="00E4549D"/>
    <w:rsid w:val="00E5091C"/>
    <w:rsid w:val="00E53DD2"/>
    <w:rsid w:val="00E604B5"/>
    <w:rsid w:val="00E63AD5"/>
    <w:rsid w:val="00E64D16"/>
    <w:rsid w:val="00E70096"/>
    <w:rsid w:val="00E70C0F"/>
    <w:rsid w:val="00E71581"/>
    <w:rsid w:val="00E75DA6"/>
    <w:rsid w:val="00E8011A"/>
    <w:rsid w:val="00E821B3"/>
    <w:rsid w:val="00E82AB1"/>
    <w:rsid w:val="00E86237"/>
    <w:rsid w:val="00E8694B"/>
    <w:rsid w:val="00E92459"/>
    <w:rsid w:val="00E94DB5"/>
    <w:rsid w:val="00E95052"/>
    <w:rsid w:val="00E97146"/>
    <w:rsid w:val="00EA07D2"/>
    <w:rsid w:val="00EC28B0"/>
    <w:rsid w:val="00EC71B0"/>
    <w:rsid w:val="00EE3975"/>
    <w:rsid w:val="00EE3B1A"/>
    <w:rsid w:val="00EF27CB"/>
    <w:rsid w:val="00EF4751"/>
    <w:rsid w:val="00EF7D67"/>
    <w:rsid w:val="00F024FF"/>
    <w:rsid w:val="00F1519E"/>
    <w:rsid w:val="00F156F7"/>
    <w:rsid w:val="00F158A2"/>
    <w:rsid w:val="00F212F0"/>
    <w:rsid w:val="00F2201E"/>
    <w:rsid w:val="00F26D32"/>
    <w:rsid w:val="00F444E9"/>
    <w:rsid w:val="00F4618E"/>
    <w:rsid w:val="00F47D42"/>
    <w:rsid w:val="00F537EE"/>
    <w:rsid w:val="00F578F6"/>
    <w:rsid w:val="00F6059F"/>
    <w:rsid w:val="00F66B74"/>
    <w:rsid w:val="00F701AE"/>
    <w:rsid w:val="00F72188"/>
    <w:rsid w:val="00F838D2"/>
    <w:rsid w:val="00F85A9B"/>
    <w:rsid w:val="00F85E0C"/>
    <w:rsid w:val="00F867A9"/>
    <w:rsid w:val="00F93686"/>
    <w:rsid w:val="00F95056"/>
    <w:rsid w:val="00F95B9D"/>
    <w:rsid w:val="00F95BBF"/>
    <w:rsid w:val="00FA5699"/>
    <w:rsid w:val="00FA7D9B"/>
    <w:rsid w:val="00FB0118"/>
    <w:rsid w:val="00FB0BA1"/>
    <w:rsid w:val="00FC0104"/>
    <w:rsid w:val="00FC6119"/>
    <w:rsid w:val="00FD0E4B"/>
    <w:rsid w:val="00FD1A3C"/>
    <w:rsid w:val="00FD419F"/>
    <w:rsid w:val="00FD4F23"/>
    <w:rsid w:val="00FD6995"/>
    <w:rsid w:val="00FE0794"/>
    <w:rsid w:val="00F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F704"/>
  <w15:chartTrackingRefBased/>
  <w15:docId w15:val="{C7FC95EA-9DC8-4AB7-8C15-2C7C02F9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6119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CC27A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6119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52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2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B1C3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9"/>
    <w:rsid w:val="00CC27A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27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C2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27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2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C27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C27AD"/>
    <w:pPr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27AD"/>
    <w:rPr>
      <w:rFonts w:ascii="Arial" w:eastAsia="Times New Roman" w:hAnsi="Arial" w:cs="Arial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27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27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C27AD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C27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CC27AD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27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C27A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0">
    <w:name w:val="Nagłówek1"/>
    <w:basedOn w:val="Normalny"/>
    <w:uiPriority w:val="99"/>
    <w:rsid w:val="00CC27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A"/>
    </w:rPr>
  </w:style>
  <w:style w:type="character" w:styleId="Odwoanieprzypisudolnego">
    <w:name w:val="footnote reference"/>
    <w:uiPriority w:val="99"/>
    <w:semiHidden/>
    <w:unhideWhenUsed/>
    <w:rsid w:val="00CC27A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C61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611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C61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FC6119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C6119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C6119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C611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C61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11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119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FC6119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C61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C6119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C611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61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6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FC6119"/>
    <w:pPr>
      <w:suppressAutoHyphens/>
      <w:autoSpaceDN w:val="0"/>
      <w:spacing w:line="240" w:lineRule="auto"/>
      <w:textAlignment w:val="baseline"/>
    </w:pPr>
    <w:rPr>
      <w:rFonts w:ascii="Calibri" w:eastAsia="Calibri" w:hAnsi="Calibri" w:cs="Calibri"/>
      <w:kern w:val="3"/>
    </w:rPr>
  </w:style>
  <w:style w:type="table" w:styleId="Tabela-Siatka">
    <w:name w:val="Table Grid"/>
    <w:basedOn w:val="Standardowy"/>
    <w:uiPriority w:val="39"/>
    <w:rsid w:val="00FC61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FC611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FC6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6119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61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11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FC61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yl8">
    <w:name w:val="Styl8"/>
    <w:uiPriority w:val="99"/>
    <w:rsid w:val="00FC6119"/>
    <w:rPr>
      <w:rFonts w:ascii="Arial" w:hAnsi="Arial" w:cs="Arial"/>
      <w:b/>
      <w:bCs/>
      <w:color w:val="auto"/>
      <w:sz w:val="22"/>
      <w:szCs w:val="22"/>
    </w:rPr>
  </w:style>
  <w:style w:type="paragraph" w:customStyle="1" w:styleId="Tekstpodstawowy22">
    <w:name w:val="Tekst podstawowy 22"/>
    <w:basedOn w:val="Normalny"/>
    <w:uiPriority w:val="99"/>
    <w:rsid w:val="00FC6119"/>
    <w:pPr>
      <w:overflowPunct w:val="0"/>
      <w:autoSpaceDE w:val="0"/>
      <w:autoSpaceDN w:val="0"/>
      <w:adjustRightInd w:val="0"/>
      <w:spacing w:after="0" w:line="36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FC6119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  <w:style w:type="character" w:styleId="Tytuksiki">
    <w:name w:val="Book Title"/>
    <w:basedOn w:val="Domylnaczcionkaakapitu"/>
    <w:uiPriority w:val="33"/>
    <w:qFormat/>
    <w:rsid w:val="00314C92"/>
    <w:rPr>
      <w:b/>
      <w:bCs/>
      <w:i/>
      <w:iCs/>
      <w:spacing w:val="5"/>
    </w:rPr>
  </w:style>
  <w:style w:type="character" w:styleId="Numerstrony">
    <w:name w:val="page number"/>
    <w:rsid w:val="00F6059F"/>
    <w:rPr>
      <w:rFonts w:cs="Times New Roman"/>
    </w:rPr>
  </w:style>
  <w:style w:type="paragraph" w:styleId="Podtytu">
    <w:name w:val="Subtitle"/>
    <w:aliases w:val="Podtytuł3"/>
    <w:basedOn w:val="Normalny"/>
    <w:next w:val="Normalny"/>
    <w:link w:val="PodtytuZnak"/>
    <w:autoRedefine/>
    <w:qFormat/>
    <w:rsid w:val="006C4743"/>
    <w:pPr>
      <w:spacing w:before="60" w:after="0" w:line="276" w:lineRule="auto"/>
      <w:ind w:left="720" w:hanging="720"/>
      <w:jc w:val="center"/>
      <w:outlineLvl w:val="3"/>
    </w:pPr>
    <w:rPr>
      <w:rFonts w:ascii="Calibri" w:eastAsia="Calibri" w:hAnsi="Calibri" w:cs="Calibri"/>
      <w:b/>
      <w:lang w:val="x-none" w:eastAsia="x-none"/>
    </w:rPr>
  </w:style>
  <w:style w:type="character" w:customStyle="1" w:styleId="PodtytuZnak">
    <w:name w:val="Podtytuł Znak"/>
    <w:aliases w:val="Podtytuł3 Znak"/>
    <w:basedOn w:val="Domylnaczcionkaakapitu"/>
    <w:link w:val="Podtytu"/>
    <w:rsid w:val="006C4743"/>
    <w:rPr>
      <w:rFonts w:ascii="Calibri" w:eastAsia="Calibri" w:hAnsi="Calibri" w:cs="Calibri"/>
      <w:b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E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E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0EFF"/>
    <w:rPr>
      <w:vertAlign w:val="superscript"/>
    </w:rPr>
  </w:style>
  <w:style w:type="paragraph" w:customStyle="1" w:styleId="maewyopis">
    <w:name w:val="małe wyopis"/>
    <w:basedOn w:val="Normalny"/>
    <w:rsid w:val="00E63AD5"/>
    <w:pPr>
      <w:numPr>
        <w:ilvl w:val="4"/>
        <w:numId w:val="37"/>
      </w:numPr>
      <w:spacing w:after="0" w:line="240" w:lineRule="auto"/>
      <w:ind w:right="-157"/>
    </w:pPr>
    <w:rPr>
      <w:rFonts w:ascii="Times New Roman" w:eastAsia="Times New Roman" w:hAnsi="Times New Roman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81A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danych.osobowych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19782-ACDC-43B1-BF75-07A8182A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1318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Marcinkiewicz</dc:creator>
  <cp:keywords/>
  <dc:description/>
  <cp:lastModifiedBy>angelika.gajewska@biostar.stargard.pl</cp:lastModifiedBy>
  <cp:revision>2</cp:revision>
  <cp:lastPrinted>2022-05-05T05:08:00Z</cp:lastPrinted>
  <dcterms:created xsi:type="dcterms:W3CDTF">2023-06-15T09:40:00Z</dcterms:created>
  <dcterms:modified xsi:type="dcterms:W3CDTF">2023-06-15T09:40:00Z</dcterms:modified>
</cp:coreProperties>
</file>