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BC11" w14:textId="4C0E00AA" w:rsidR="00260084" w:rsidRDefault="009C56C9" w:rsidP="00260084">
      <w:pPr>
        <w:pStyle w:val="Tytu"/>
        <w:rPr>
          <w:rFonts w:ascii="Calibri" w:hAnsi="Calibri" w:cs="Calibri"/>
          <w:sz w:val="22"/>
          <w:szCs w:val="22"/>
        </w:rPr>
      </w:pPr>
      <w:r w:rsidRPr="0014781F">
        <w:rPr>
          <w:rFonts w:ascii="Calibri" w:hAnsi="Calibri" w:cs="Calibri"/>
          <w:sz w:val="22"/>
          <w:szCs w:val="22"/>
        </w:rPr>
        <w:t xml:space="preserve">Umowa  </w:t>
      </w:r>
      <w:r w:rsidR="00E90D51" w:rsidRPr="0014781F">
        <w:rPr>
          <w:rFonts w:ascii="Calibri" w:hAnsi="Calibri" w:cs="Calibri"/>
          <w:sz w:val="22"/>
          <w:szCs w:val="22"/>
        </w:rPr>
        <w:t xml:space="preserve">nr </w:t>
      </w:r>
      <w:r w:rsidR="000442F1">
        <w:rPr>
          <w:rFonts w:ascii="Calibri" w:hAnsi="Calibri" w:cs="Calibri"/>
          <w:sz w:val="22"/>
          <w:szCs w:val="22"/>
        </w:rPr>
        <w:t>……………….</w:t>
      </w:r>
    </w:p>
    <w:p w14:paraId="5FCA0B7A" w14:textId="77777777" w:rsidR="00285CED" w:rsidRPr="0047781C" w:rsidRDefault="00285CED" w:rsidP="00260084">
      <w:pPr>
        <w:pStyle w:val="Tytu"/>
        <w:rPr>
          <w:rFonts w:ascii="Calibri" w:hAnsi="Calibri" w:cs="Calibri"/>
          <w:color w:val="000000"/>
          <w:sz w:val="22"/>
          <w:szCs w:val="22"/>
        </w:rPr>
      </w:pPr>
    </w:p>
    <w:p w14:paraId="3E67AC9E" w14:textId="03287C66" w:rsidR="00E90D51" w:rsidRPr="00260084" w:rsidRDefault="0014781F" w:rsidP="00E90D51">
      <w:pPr>
        <w:pStyle w:val="Tekstpodstawowy"/>
        <w:jc w:val="both"/>
        <w:rPr>
          <w:rFonts w:ascii="Calibri" w:hAnsi="Calibri" w:cs="Calibri"/>
          <w:b/>
          <w:bCs/>
        </w:rPr>
      </w:pPr>
      <w:r w:rsidRPr="00DA4B57">
        <w:rPr>
          <w:rFonts w:ascii="Calibri" w:hAnsi="Calibri" w:cs="Calibri"/>
          <w:b/>
          <w:bCs/>
        </w:rPr>
        <w:t>z</w:t>
      </w:r>
      <w:r w:rsidR="00E90D51" w:rsidRPr="00DA4B57">
        <w:rPr>
          <w:rFonts w:ascii="Calibri" w:hAnsi="Calibri" w:cs="Calibri"/>
          <w:b/>
          <w:bCs/>
        </w:rPr>
        <w:t xml:space="preserve">awarta w </w:t>
      </w:r>
      <w:r w:rsidR="00FD46F4" w:rsidRPr="00DA4B57">
        <w:rPr>
          <w:rFonts w:ascii="Calibri" w:hAnsi="Calibri" w:cs="Calibri"/>
          <w:b/>
          <w:bCs/>
        </w:rPr>
        <w:t xml:space="preserve">dniu </w:t>
      </w:r>
      <w:r w:rsidR="000442F1">
        <w:rPr>
          <w:rFonts w:ascii="Calibri" w:hAnsi="Calibri" w:cs="Calibri"/>
          <w:b/>
          <w:bCs/>
        </w:rPr>
        <w:t>………………….</w:t>
      </w:r>
      <w:r w:rsidR="00FD46F4">
        <w:rPr>
          <w:rFonts w:ascii="Calibri" w:hAnsi="Calibri" w:cs="Calibri"/>
          <w:b/>
          <w:bCs/>
        </w:rPr>
        <w:t>.</w:t>
      </w:r>
      <w:r w:rsidR="004E69B8" w:rsidRPr="00260084">
        <w:rPr>
          <w:rFonts w:ascii="Calibri" w:hAnsi="Calibri" w:cs="Calibri"/>
          <w:b/>
          <w:bCs/>
        </w:rPr>
        <w:t xml:space="preserve">, </w:t>
      </w:r>
      <w:r w:rsidR="00E90D51" w:rsidRPr="00260084">
        <w:rPr>
          <w:rFonts w:ascii="Calibri" w:hAnsi="Calibri" w:cs="Calibri"/>
          <w:b/>
          <w:bCs/>
        </w:rPr>
        <w:t>pomiędzy:</w:t>
      </w:r>
    </w:p>
    <w:p w14:paraId="2A55F18E" w14:textId="77777777" w:rsidR="00E90D51" w:rsidRPr="0047781C" w:rsidRDefault="00E90D51" w:rsidP="00E90D51">
      <w:pPr>
        <w:pStyle w:val="Tekstpodstawowy"/>
        <w:jc w:val="both"/>
        <w:rPr>
          <w:rFonts w:ascii="Calibri" w:hAnsi="Calibri" w:cs="Calibri"/>
        </w:rPr>
      </w:pPr>
    </w:p>
    <w:p w14:paraId="41AC25B1" w14:textId="7110E5CA" w:rsidR="0016370B" w:rsidRDefault="0016370B" w:rsidP="00395993">
      <w:pPr>
        <w:autoSpaceDE/>
        <w:autoSpaceDN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6370B">
        <w:rPr>
          <w:rFonts w:ascii="Calibri" w:hAnsi="Calibri" w:cs="Calibri"/>
          <w:b/>
          <w:bCs/>
          <w:color w:val="000000"/>
          <w:sz w:val="22"/>
          <w:szCs w:val="22"/>
        </w:rPr>
        <w:t xml:space="preserve">Bio Star </w:t>
      </w:r>
      <w:r w:rsidRPr="0016370B">
        <w:rPr>
          <w:rFonts w:ascii="Calibri" w:hAnsi="Calibri" w:cs="Calibri"/>
          <w:b/>
          <w:color w:val="000000"/>
          <w:sz w:val="22"/>
          <w:szCs w:val="22"/>
        </w:rPr>
        <w:t xml:space="preserve">Sp. z  o.o.,  </w:t>
      </w:r>
      <w:r w:rsidRPr="0016370B">
        <w:rPr>
          <w:rFonts w:ascii="Calibri" w:hAnsi="Calibri" w:cs="Calibri"/>
          <w:bCs/>
          <w:color w:val="000000"/>
          <w:sz w:val="22"/>
          <w:szCs w:val="22"/>
        </w:rPr>
        <w:t>73-110 Stargard, ul. Bogusława IV 15, NIP 8542364961, REGON 320737738, nr rejestrowy 000004383, kapitał zakładowy 32 161 000,00 zł., wpisaną przez Sąd Rejonowy Szczecin-Centrum w Szczecinie, XIII Wydział Gospodarczy Krajowego Rejestru Sądowego do KRS pod nr 0000340114,</w:t>
      </w:r>
      <w:r w:rsidRPr="0016370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6370B">
        <w:rPr>
          <w:rFonts w:ascii="Calibri" w:hAnsi="Calibri" w:cs="Calibri"/>
          <w:color w:val="000000"/>
          <w:sz w:val="22"/>
          <w:szCs w:val="22"/>
        </w:rPr>
        <w:t>zwaną dalej „</w:t>
      </w:r>
      <w:r w:rsidR="0027755E">
        <w:rPr>
          <w:rFonts w:ascii="Calibri" w:hAnsi="Calibri" w:cs="Calibri"/>
          <w:b/>
          <w:color w:val="000000"/>
          <w:sz w:val="22"/>
          <w:szCs w:val="22"/>
        </w:rPr>
        <w:t>Zamawiającym</w:t>
      </w:r>
      <w:r w:rsidRPr="0016370B">
        <w:rPr>
          <w:rFonts w:ascii="Calibri" w:hAnsi="Calibri" w:cs="Calibri"/>
          <w:color w:val="000000"/>
          <w:sz w:val="22"/>
          <w:szCs w:val="22"/>
        </w:rPr>
        <w:t>”, którą reprezentuj</w:t>
      </w:r>
      <w:r w:rsidR="000442F1">
        <w:rPr>
          <w:rFonts w:ascii="Calibri" w:hAnsi="Calibri" w:cs="Calibri"/>
          <w:color w:val="000000"/>
          <w:sz w:val="22"/>
          <w:szCs w:val="22"/>
        </w:rPr>
        <w:t>e</w:t>
      </w:r>
      <w:r w:rsidRPr="0016370B">
        <w:rPr>
          <w:rFonts w:ascii="Calibri" w:hAnsi="Calibri" w:cs="Calibri"/>
          <w:color w:val="000000"/>
          <w:sz w:val="22"/>
          <w:szCs w:val="22"/>
        </w:rPr>
        <w:t>:</w:t>
      </w:r>
    </w:p>
    <w:p w14:paraId="76B153B7" w14:textId="77777777" w:rsidR="005B6526" w:rsidRPr="0016370B" w:rsidRDefault="005B6526" w:rsidP="0016370B">
      <w:pPr>
        <w:autoSpaceDE/>
        <w:autoSpaceDN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DC6E13" w14:textId="017E21F4" w:rsidR="005B6526" w:rsidRDefault="000442F1" w:rsidP="005B6526">
      <w:pPr>
        <w:autoSpaceDE/>
        <w:autoSpaceDN/>
        <w:spacing w:after="249" w:line="276" w:lineRule="auto"/>
        <w:ind w:right="1648" w:hanging="3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Sebastian Szwajlik- Prezes Zarządu</w:t>
      </w:r>
    </w:p>
    <w:p w14:paraId="6DB3F36A" w14:textId="77777777" w:rsidR="00E90D51" w:rsidRPr="000E5604" w:rsidRDefault="00E90D51" w:rsidP="00E90D51">
      <w:pPr>
        <w:jc w:val="both"/>
        <w:rPr>
          <w:rFonts w:ascii="Calibri" w:hAnsi="Calibri" w:cs="Calibri"/>
          <w:b/>
          <w:sz w:val="22"/>
          <w:szCs w:val="22"/>
        </w:rPr>
      </w:pPr>
      <w:r w:rsidRPr="000E5604">
        <w:rPr>
          <w:rFonts w:ascii="Calibri" w:hAnsi="Calibri" w:cs="Calibri"/>
          <w:b/>
          <w:sz w:val="22"/>
          <w:szCs w:val="22"/>
        </w:rPr>
        <w:t xml:space="preserve">a </w:t>
      </w:r>
    </w:p>
    <w:p w14:paraId="1FABBCFC" w14:textId="77777777" w:rsidR="000E5604" w:rsidRPr="0047781C" w:rsidRDefault="000E5604" w:rsidP="00E90D51">
      <w:pPr>
        <w:jc w:val="both"/>
        <w:rPr>
          <w:rFonts w:ascii="Calibri" w:hAnsi="Calibri" w:cs="Calibri"/>
          <w:bCs/>
          <w:sz w:val="22"/>
          <w:szCs w:val="22"/>
        </w:rPr>
      </w:pPr>
    </w:p>
    <w:p w14:paraId="5B99423E" w14:textId="5666CC22" w:rsidR="0014781F" w:rsidRPr="005826DD" w:rsidRDefault="0027755E" w:rsidP="00E90D51">
      <w:pPr>
        <w:jc w:val="both"/>
        <w:rPr>
          <w:rFonts w:ascii="Calibri" w:hAnsi="Calibri" w:cs="Calibri"/>
          <w:bCs/>
          <w:sz w:val="22"/>
          <w:szCs w:val="22"/>
        </w:rPr>
      </w:pPr>
      <w:r w:rsidRPr="001D6399">
        <w:rPr>
          <w:rFonts w:asciiTheme="minorHAnsi" w:hAnsiTheme="minorHAnsi" w:cstheme="minorHAnsi"/>
          <w:b/>
          <w:bCs/>
          <w:sz w:val="22"/>
          <w:szCs w:val="22"/>
        </w:rPr>
        <w:t>……….. ………..</w:t>
      </w:r>
      <w:r w:rsidRPr="001D6399">
        <w:rPr>
          <w:rStyle w:val="Pogrubienie"/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7525C1">
        <w:rPr>
          <w:rStyle w:val="Pogrubienie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z</w:t>
      </w:r>
      <w:r w:rsidRPr="007525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6399">
        <w:rPr>
          <w:rFonts w:asciiTheme="minorHAnsi" w:hAnsiTheme="minorHAnsi" w:cstheme="minorHAnsi"/>
          <w:sz w:val="22"/>
          <w:szCs w:val="22"/>
        </w:rPr>
        <w:t xml:space="preserve">siedzibą ………. w ………..,  zwanym w dalszej części umowy </w:t>
      </w:r>
      <w:r w:rsidRPr="001D6399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6EB8AA99" w14:textId="77777777" w:rsidR="0027755E" w:rsidRDefault="0027755E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1ADC55C" w14:textId="7512D66B" w:rsidR="00C15D7F" w:rsidRPr="0039213F" w:rsidRDefault="003C5C97" w:rsidP="00E90D5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9213F">
        <w:rPr>
          <w:rFonts w:ascii="Calibri" w:hAnsi="Calibri" w:cs="Calibri"/>
          <w:b/>
          <w:sz w:val="22"/>
          <w:szCs w:val="22"/>
        </w:rPr>
        <w:t>§1</w:t>
      </w:r>
    </w:p>
    <w:p w14:paraId="0F17736F" w14:textId="724A6BA8" w:rsidR="0027755E" w:rsidRPr="00540737" w:rsidRDefault="0039213F">
      <w:pPr>
        <w:pStyle w:val="Akapitzlist"/>
        <w:numPr>
          <w:ilvl w:val="0"/>
          <w:numId w:val="20"/>
        </w:numPr>
        <w:autoSpaceDE/>
        <w:autoSpaceDN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0737">
        <w:rPr>
          <w:rFonts w:ascii="Calibri" w:hAnsi="Calibri" w:cs="Calibri"/>
          <w:sz w:val="22"/>
          <w:szCs w:val="22"/>
        </w:rPr>
        <w:t xml:space="preserve">Przedmiotem niniejszej umowy jest zrealizowanie przez </w:t>
      </w:r>
      <w:r w:rsidR="0027755E" w:rsidRPr="00540737">
        <w:rPr>
          <w:rFonts w:ascii="Calibri" w:hAnsi="Calibri" w:cs="Calibri"/>
          <w:sz w:val="22"/>
          <w:szCs w:val="22"/>
        </w:rPr>
        <w:t>Wykonawcę</w:t>
      </w:r>
      <w:r w:rsidRPr="00540737">
        <w:rPr>
          <w:rFonts w:ascii="Calibri" w:hAnsi="Calibri" w:cs="Calibri"/>
          <w:sz w:val="22"/>
          <w:szCs w:val="22"/>
        </w:rPr>
        <w:t xml:space="preserve"> na rzecz </w:t>
      </w:r>
      <w:r w:rsidR="0027755E" w:rsidRPr="00540737">
        <w:rPr>
          <w:rFonts w:ascii="Calibri" w:hAnsi="Calibri" w:cs="Calibri"/>
          <w:sz w:val="22"/>
          <w:szCs w:val="22"/>
        </w:rPr>
        <w:t>Zamawiającego</w:t>
      </w:r>
      <w:r w:rsidR="00AA275B" w:rsidRPr="00540737">
        <w:rPr>
          <w:rFonts w:ascii="Calibri" w:hAnsi="Calibri" w:cs="Calibri"/>
          <w:sz w:val="22"/>
          <w:szCs w:val="22"/>
        </w:rPr>
        <w:t xml:space="preserve"> </w:t>
      </w:r>
      <w:bookmarkStart w:id="0" w:name="_Hlk511130022"/>
      <w:r w:rsidR="00540737">
        <w:rPr>
          <w:rFonts w:ascii="Calibri" w:hAnsi="Calibri" w:cs="Calibri"/>
          <w:sz w:val="22"/>
          <w:szCs w:val="22"/>
        </w:rPr>
        <w:t>ś</w:t>
      </w:r>
      <w:r w:rsidR="0027755E" w:rsidRPr="00540737">
        <w:rPr>
          <w:rFonts w:asciiTheme="minorHAnsi" w:hAnsiTheme="minorHAnsi" w:cstheme="minorHAnsi"/>
          <w:sz w:val="22"/>
          <w:szCs w:val="22"/>
        </w:rPr>
        <w:t>wiadczenie usług medycznych w zakresie profilaktycznej opieki zdrowotnej nad pracownikami Bio Star Sp. z o.o. w Stargardzie, w dziedzinie medycyny pracy (badania wstępne, okresowe, kontrolne</w:t>
      </w:r>
      <w:r w:rsidR="00275C09" w:rsidRPr="00540737">
        <w:rPr>
          <w:rFonts w:asciiTheme="minorHAnsi" w:hAnsiTheme="minorHAnsi" w:cstheme="minorHAnsi"/>
          <w:sz w:val="22"/>
          <w:szCs w:val="22"/>
        </w:rPr>
        <w:t>, szczepienia</w:t>
      </w:r>
      <w:r w:rsidR="0027755E" w:rsidRPr="00540737">
        <w:rPr>
          <w:rFonts w:asciiTheme="minorHAnsi" w:hAnsiTheme="minorHAnsi" w:cstheme="minorHAnsi"/>
          <w:sz w:val="22"/>
          <w:szCs w:val="22"/>
        </w:rPr>
        <w:t>) a w szczególności:</w:t>
      </w:r>
    </w:p>
    <w:p w14:paraId="11B412C3" w14:textId="77777777" w:rsidR="0027755E" w:rsidRPr="0027755E" w:rsidRDefault="0027755E">
      <w:pPr>
        <w:numPr>
          <w:ilvl w:val="0"/>
          <w:numId w:val="5"/>
        </w:numPr>
        <w:suppressAutoHyphens/>
        <w:autoSpaceDE/>
        <w:autoSpaceDN/>
        <w:spacing w:line="276" w:lineRule="auto"/>
        <w:ind w:left="709" w:hanging="567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7755E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27755E">
        <w:rPr>
          <w:rFonts w:asciiTheme="minorHAnsi" w:eastAsia="Calibri" w:hAnsiTheme="minorHAnsi" w:cstheme="minorHAnsi"/>
          <w:sz w:val="22"/>
          <w:szCs w:val="22"/>
          <w:lang w:eastAsia="en-US"/>
        </w:rPr>
        <w:t>prawowania profilaktycznej opieki zdrowotnej nad pracownikami – w zakresie niezbędnym z uwagi na warunki pracy m.in. udzielania świadczeń zdrowotnych w zakresie przeprowadzania badan wstę</w:t>
      </w:r>
      <w:r w:rsidRPr="0027755E">
        <w:rPr>
          <w:rFonts w:asciiTheme="minorHAnsi" w:eastAsiaTheme="minorHAnsi" w:hAnsiTheme="minorHAnsi" w:cstheme="minorHAnsi"/>
          <w:sz w:val="22"/>
          <w:szCs w:val="22"/>
          <w:lang w:eastAsia="en-US"/>
        </w:rPr>
        <w:t>pnych, okresowych i kontrolnych,</w:t>
      </w:r>
    </w:p>
    <w:p w14:paraId="44408779" w14:textId="77777777" w:rsidR="0027755E" w:rsidRPr="0027755E" w:rsidRDefault="0027755E">
      <w:pPr>
        <w:numPr>
          <w:ilvl w:val="0"/>
          <w:numId w:val="5"/>
        </w:numPr>
        <w:suppressAutoHyphens/>
        <w:autoSpaceDE/>
        <w:autoSpaceDN/>
        <w:spacing w:line="276" w:lineRule="auto"/>
        <w:ind w:left="709" w:hanging="567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7755E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27755E">
        <w:rPr>
          <w:rFonts w:asciiTheme="minorHAnsi" w:eastAsia="Calibri" w:hAnsiTheme="minorHAnsi" w:cstheme="minorHAnsi"/>
          <w:sz w:val="22"/>
          <w:szCs w:val="22"/>
          <w:lang w:eastAsia="en-US"/>
        </w:rPr>
        <w:t>ykonywania badań do celów sanitarno-epidemiologicznych,</w:t>
      </w:r>
    </w:p>
    <w:p w14:paraId="7A9A157B" w14:textId="1526383C" w:rsidR="0027755E" w:rsidRPr="00025AB5" w:rsidRDefault="0027755E">
      <w:pPr>
        <w:numPr>
          <w:ilvl w:val="0"/>
          <w:numId w:val="5"/>
        </w:numPr>
        <w:suppressAutoHyphens/>
        <w:autoSpaceDE/>
        <w:autoSpaceDN/>
        <w:spacing w:line="276" w:lineRule="auto"/>
        <w:ind w:left="709" w:hanging="567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7755E">
        <w:rPr>
          <w:rFonts w:asciiTheme="minorHAnsi" w:eastAsia="Calibri" w:hAnsiTheme="minorHAnsi" w:cstheme="minorHAnsi"/>
          <w:sz w:val="22"/>
          <w:szCs w:val="22"/>
          <w:lang w:eastAsia="en-US"/>
        </w:rPr>
        <w:t>wykonywania szczepień ochronnych.</w:t>
      </w:r>
    </w:p>
    <w:p w14:paraId="2F68D632" w14:textId="77777777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Badania profilaktyczne przeprowadzane będą na podstawie skierowania wydanego przez Zamawiającego.</w:t>
      </w:r>
    </w:p>
    <w:p w14:paraId="63EE104F" w14:textId="77777777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przypadku, gdy w wyniku badań okulistycznych przeprowadzonych w ramach badań profilaktycznych zajdzie potrzeba stosowania przez osobę badaną okularów korygujących wzrok, lekarz okulista przeprowadzający badanie, wystawi receptę określającą parametry odpowiednich szkieł korygujących wzrok.</w:t>
      </w:r>
    </w:p>
    <w:p w14:paraId="44DA20F8" w14:textId="177C14B9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 zleca, a Wykonawca przyjmuje do wykonania przedmiot umowy określony bliżej w ust. 1-3 powyżej na warunkach przewidzianych niniejszą umową.</w:t>
      </w:r>
    </w:p>
    <w:p w14:paraId="7F2FA235" w14:textId="77777777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Profilaktyczne badania lekarskie wykonywane będą przez uprawnionych lekarzy medycyny pracy.</w:t>
      </w:r>
    </w:p>
    <w:p w14:paraId="616EBC78" w14:textId="7A2F41D2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Zamawiający oświadcza, że na dzień zawarcia umowy zatrudnia </w:t>
      </w:r>
      <w:r w:rsidR="005257E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143</w:t>
      </w: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pracowników uprawnionych do korzystania z usług medycznych wskazanych w umowie</w:t>
      </w:r>
      <w:r w:rsidR="005B1D6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(ilość pracowników zostanie zaktualizowane na dzień podpisania umowy)</w:t>
      </w:r>
    </w:p>
    <w:p w14:paraId="3DD05F20" w14:textId="77777777" w:rsidR="0027755E" w:rsidRPr="0027755E" w:rsidRDefault="0027755E" w:rsidP="0027755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029E55C1" w14:textId="4FF750DA" w:rsidR="00C15D7F" w:rsidRDefault="003C5C97" w:rsidP="0027755E">
      <w:pPr>
        <w:pStyle w:val="Akapitzlist"/>
        <w:spacing w:line="276" w:lineRule="auto"/>
        <w:ind w:left="207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§2</w:t>
      </w:r>
    </w:p>
    <w:p w14:paraId="11B184B1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Zamawiający zobowiązany jest do współpracy z Wykonawcą przy realizacji przedmiotu umowy, </w:t>
      </w:r>
      <w:r w:rsidRPr="001D6399">
        <w:rPr>
          <w:rFonts w:asciiTheme="minorHAnsi" w:hAnsiTheme="minorHAnsi" w:cstheme="minorHAnsi"/>
          <w:sz w:val="22"/>
          <w:szCs w:val="22"/>
        </w:rPr>
        <w:br/>
        <w:t xml:space="preserve">a w szczególności do: </w:t>
      </w:r>
    </w:p>
    <w:p w14:paraId="623C3D82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prowadzenia i przechowywania dokumentacji zawierających orzeczenia wydane w wyniku przeprowadzonych badań, zgodnie z wymogami dotyczącymi dokumentacji osobowej, </w:t>
      </w:r>
    </w:p>
    <w:p w14:paraId="3C10A1CF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przekazywania informacji o występowaniu czynników szkodliwych dla zdrowia lub warunków uciążliwych wraz z aktualnymi wynikami badań i pomiarów tych czynników, </w:t>
      </w:r>
    </w:p>
    <w:p w14:paraId="134D50C3" w14:textId="77777777" w:rsidR="00D51F1D" w:rsidRPr="00D51F1D" w:rsidRDefault="00D51F1D">
      <w:pPr>
        <w:pStyle w:val="NormalnyWeb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1F1D">
        <w:rPr>
          <w:rFonts w:asciiTheme="minorHAnsi" w:hAnsiTheme="minorHAnsi" w:cstheme="minorHAnsi"/>
          <w:sz w:val="22"/>
          <w:szCs w:val="22"/>
        </w:rPr>
        <w:t xml:space="preserve">zapewnienia możliwości przeglądu stanowisk pracy w celu dokonania oceny warunków pracy, </w:t>
      </w:r>
    </w:p>
    <w:p w14:paraId="20F100A4" w14:textId="6D4E4A9E" w:rsidR="00D51F1D" w:rsidRPr="00D51F1D" w:rsidRDefault="00D51F1D">
      <w:pPr>
        <w:pStyle w:val="NormalnyWeb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1F1D">
        <w:rPr>
          <w:rFonts w:asciiTheme="minorHAnsi" w:hAnsiTheme="minorHAnsi" w:cstheme="minorHAnsi"/>
          <w:sz w:val="22"/>
          <w:szCs w:val="22"/>
        </w:rPr>
        <w:t>udostępniania dokumentacji wyników kontroli warunków pracy w części odnoszącej się do ochrony zdrowia,</w:t>
      </w:r>
    </w:p>
    <w:p w14:paraId="651C4628" w14:textId="6FCC615F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kierowania pracowników na badania wstępne, okresowe i kontrolne oraz na </w:t>
      </w:r>
      <w:r>
        <w:rPr>
          <w:rFonts w:asciiTheme="minorHAnsi" w:hAnsiTheme="minorHAnsi" w:cstheme="minorHAnsi"/>
          <w:sz w:val="22"/>
          <w:szCs w:val="22"/>
        </w:rPr>
        <w:t>szczepienia ochronne.</w:t>
      </w:r>
    </w:p>
    <w:p w14:paraId="08BC6312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współdziałania w profilaktyce chorób i wdrażania programów promocji zdrowia.</w:t>
      </w:r>
    </w:p>
    <w:p w14:paraId="3E316AA7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Wykonawca oświadcza, że przyjmuje na siebie pełną odpowiedzialność za zapewnienie udzielania świadczeń objętych umową wyłącznie przez osoby o odpowiednich uprawnieniach i kwalifikacjach zawodowych określonych odpowiednimi przepisami. </w:t>
      </w:r>
    </w:p>
    <w:p w14:paraId="08D55C97" w14:textId="645D09FD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lastRenderedPageBreak/>
        <w:t>Wykonawca jest uprawnian</w:t>
      </w:r>
      <w:r w:rsidR="00025AB5">
        <w:rPr>
          <w:rFonts w:asciiTheme="minorHAnsi" w:hAnsiTheme="minorHAnsi" w:cstheme="minorHAnsi"/>
          <w:sz w:val="22"/>
          <w:szCs w:val="22"/>
        </w:rPr>
        <w:t>y</w:t>
      </w:r>
      <w:r w:rsidRPr="001D6399">
        <w:rPr>
          <w:rFonts w:asciiTheme="minorHAnsi" w:hAnsiTheme="minorHAnsi" w:cstheme="minorHAnsi"/>
          <w:sz w:val="22"/>
          <w:szCs w:val="22"/>
        </w:rPr>
        <w:t xml:space="preserve"> do zlecania podmiotom trzecim wykonywania niektórych czynności wynikających z umowy. W takim wypadku zlecenie winno nastąpić wyłącznie na rzecz podmiotu posiadającego odpowiednie uprawnienia i kwalifikacje zawodowe określone odpowiednimi przepisami. Zlecenie może nastąpić również na rzecz innego podmiotu prowadzącego działalność leczniczą.</w:t>
      </w:r>
    </w:p>
    <w:p w14:paraId="7C4DD11D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Wykonawca w zakresie świadczeń, o których mowa w § 1 niniejszej umowy zobowiązuje się do prowadzenia dokumentacji medycznej a także do wydawania orzeczeń lekarskich, skierowań, opinii, zaświadczeń, zgodnie zobowiązującymi przepisami.</w:t>
      </w:r>
    </w:p>
    <w:p w14:paraId="505C3195" w14:textId="627295F9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Wykonawca zobowiązuje się do wykonywania świadczeń objętych umową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D6399">
        <w:rPr>
          <w:rFonts w:asciiTheme="minorHAnsi" w:hAnsiTheme="minorHAnsi" w:cstheme="minorHAnsi"/>
          <w:sz w:val="22"/>
          <w:szCs w:val="22"/>
        </w:rPr>
        <w:t xml:space="preserve"> placów</w:t>
      </w:r>
      <w:r>
        <w:rPr>
          <w:rFonts w:asciiTheme="minorHAnsi" w:hAnsiTheme="minorHAnsi" w:cstheme="minorHAnsi"/>
          <w:sz w:val="22"/>
          <w:szCs w:val="22"/>
        </w:rPr>
        <w:t>ce</w:t>
      </w:r>
      <w:r w:rsidRPr="001D6399">
        <w:rPr>
          <w:rFonts w:asciiTheme="minorHAnsi" w:hAnsiTheme="minorHAnsi" w:cstheme="minorHAnsi"/>
          <w:sz w:val="22"/>
          <w:szCs w:val="22"/>
        </w:rPr>
        <w:t xml:space="preserve"> Wykonawcy wskazanej w ust. </w:t>
      </w:r>
      <w:r w:rsidR="003F648C">
        <w:rPr>
          <w:rFonts w:asciiTheme="minorHAnsi" w:hAnsiTheme="minorHAnsi" w:cstheme="minorHAnsi"/>
          <w:sz w:val="22"/>
          <w:szCs w:val="22"/>
        </w:rPr>
        <w:t>7.</w:t>
      </w:r>
    </w:p>
    <w:p w14:paraId="7BE6F844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Świadczenia medyczne, o których mowa w ust, 5 będą obejmowały tylko badanie lekarza uprawnionego do przeprowadzania badań lekarskich pracowników oraz wydanie zaświadczenia o zdolności/niezdolności do pracy.</w:t>
      </w:r>
    </w:p>
    <w:p w14:paraId="66CF526B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Świadczenia, o których mowa w § 1 udzielane będą w siedzibie Wykonawcy:</w:t>
      </w:r>
    </w:p>
    <w:p w14:paraId="3A99CDAE" w14:textId="77777777" w:rsidR="0027755E" w:rsidRPr="001D6399" w:rsidRDefault="0027755E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…</w:t>
      </w:r>
    </w:p>
    <w:p w14:paraId="39745AE3" w14:textId="77777777" w:rsidR="0027755E" w:rsidRPr="001D6399" w:rsidRDefault="0027755E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…</w:t>
      </w:r>
    </w:p>
    <w:p w14:paraId="77DA5B95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EF8643C" w14:textId="77777777" w:rsidR="00B2548E" w:rsidRPr="00B2548E" w:rsidRDefault="00B2548E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Podstawę rejestracji pracowników Zamawiającego u Wykonawcy stanowić będzie indywidualne skierowanie wydane osobom </w:t>
      </w:r>
      <w:r w:rsidRPr="00B2548E">
        <w:rPr>
          <w:rFonts w:asciiTheme="minorHAnsi" w:hAnsiTheme="minorHAnsi" w:cstheme="minorHAnsi"/>
          <w:iCs/>
          <w:sz w:val="22"/>
          <w:szCs w:val="22"/>
        </w:rPr>
        <w:t>zatrudnionym lub mającym podjąć pracę u </w:t>
      </w:r>
      <w:r w:rsidRPr="00B2548E">
        <w:rPr>
          <w:rFonts w:asciiTheme="minorHAnsi" w:hAnsiTheme="minorHAnsi" w:cstheme="minorHAnsi"/>
          <w:sz w:val="22"/>
          <w:szCs w:val="22"/>
        </w:rPr>
        <w:t xml:space="preserve">Zamawiającego. </w:t>
      </w:r>
    </w:p>
    <w:p w14:paraId="0D2B380F" w14:textId="77777777" w:rsidR="00025AB5" w:rsidRDefault="00B2548E" w:rsidP="00025AB5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Wykonawca podaje Zamawiającemu ustalone przez siebie terminy przeprowadzenia badań, </w:t>
      </w:r>
      <w:r w:rsidRPr="00B2548E">
        <w:rPr>
          <w:rFonts w:asciiTheme="minorHAnsi" w:hAnsiTheme="minorHAnsi" w:cstheme="minorHAnsi"/>
          <w:sz w:val="22"/>
          <w:szCs w:val="22"/>
        </w:rPr>
        <w:br/>
        <w:t>a Zamawiający zobowiązuje się, aby jego pracownicy zgłaszali się w wyznaczonych terminach.</w:t>
      </w:r>
    </w:p>
    <w:p w14:paraId="39B919DD" w14:textId="2B2652F4" w:rsidR="00025AB5" w:rsidRPr="00025AB5" w:rsidRDefault="00025AB5" w:rsidP="00025AB5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25AB5">
        <w:rPr>
          <w:rFonts w:asciiTheme="minorHAnsi" w:hAnsiTheme="minorHAnsi" w:cstheme="minorHAnsi"/>
          <w:sz w:val="22"/>
          <w:szCs w:val="22"/>
        </w:rPr>
        <w:t>Wskazane terminy nie mogą być dłuższe niż 5 dni od zgłoszenia do rejestracji pracowników zatrudnionych lub mających podjąć pracę.</w:t>
      </w:r>
    </w:p>
    <w:p w14:paraId="35426C05" w14:textId="42165C0C" w:rsidR="00025AB5" w:rsidRPr="00EF7324" w:rsidRDefault="00025AB5" w:rsidP="00EF7324">
      <w:pPr>
        <w:pStyle w:val="Akapitzlist"/>
        <w:numPr>
          <w:ilvl w:val="0"/>
          <w:numId w:val="9"/>
        </w:numPr>
        <w:tabs>
          <w:tab w:val="clear" w:pos="825"/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>Wszystkie badania wraz z wydaniem zaświadczenia o zdolności/niezdolności powinny być wykonanie w terminie nie dłuższym niż 14 dni.</w:t>
      </w:r>
    </w:p>
    <w:p w14:paraId="68EB222B" w14:textId="77777777" w:rsidR="00B2548E" w:rsidRPr="00B2548E" w:rsidRDefault="00B2548E" w:rsidP="00B2548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F8AC096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290B02BA" w14:textId="77777777" w:rsidR="00B2548E" w:rsidRPr="00B2548E" w:rsidRDefault="00B2548E">
      <w:pPr>
        <w:numPr>
          <w:ilvl w:val="0"/>
          <w:numId w:val="10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>Wykonawcę reprezentować będzie lek. …………………………………….., tel. ………………………….</w:t>
      </w:r>
    </w:p>
    <w:p w14:paraId="267450F2" w14:textId="77777777" w:rsidR="00B2548E" w:rsidRPr="00B2548E" w:rsidRDefault="00B2548E">
      <w:pPr>
        <w:numPr>
          <w:ilvl w:val="0"/>
          <w:numId w:val="10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Zamawiającego reprezentuje: </w:t>
      </w:r>
    </w:p>
    <w:p w14:paraId="5752104E" w14:textId="77777777" w:rsidR="00B2548E" w:rsidRPr="00B2548E" w:rsidRDefault="00B2548E" w:rsidP="00B2548E">
      <w:pPr>
        <w:autoSpaceDE/>
        <w:autoSpaceDN/>
        <w:spacing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2548E">
        <w:rPr>
          <w:rFonts w:asciiTheme="minorHAnsi" w:hAnsiTheme="minorHAnsi" w:cstheme="minorHAnsi"/>
          <w:bCs/>
          <w:sz w:val="22"/>
          <w:szCs w:val="22"/>
        </w:rPr>
        <w:t>pracownik Działu Kadr, tel. …………………………..</w:t>
      </w:r>
    </w:p>
    <w:p w14:paraId="0248699D" w14:textId="77777777" w:rsidR="00B2548E" w:rsidRPr="00B2548E" w:rsidRDefault="00B2548E" w:rsidP="00B2548E">
      <w:pPr>
        <w:autoSpaceDE/>
        <w:autoSpaceDN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086761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072C8AF" w14:textId="79E6C058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Za usługi wymienione w § 1 niniejszej umowy Zamawiający zobowiązuje się wnosić opłaty ustalone w cenniku usług, będącym załącznikiem </w:t>
      </w:r>
      <w:r w:rsidR="00175594">
        <w:rPr>
          <w:rFonts w:asciiTheme="minorHAnsi" w:hAnsiTheme="minorHAnsi" w:cstheme="minorHAnsi"/>
          <w:bCs/>
          <w:sz w:val="22"/>
          <w:szCs w:val="22"/>
        </w:rPr>
        <w:t xml:space="preserve">nr 1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do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umowy,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a wysokość opłat uzależniona będzie od badań określonych dla poszczególnych stanowisk pracy. </w:t>
      </w:r>
    </w:p>
    <w:p w14:paraId="7E89C740" w14:textId="77777777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>Usługi wymienione w § 1 niniejszej umowy świadczone będą zgodnie z rzeczywistymi potrzebami Zamawiającego.</w:t>
      </w:r>
    </w:p>
    <w:p w14:paraId="06ADCED3" w14:textId="77777777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zależności od wskazań lekarskich wykonywane będą dodatkowe badania i konsultacje specjalistyczne, zgodnie z wytycznymi metodycznymi zawartymi w rozporządzeniu Ministra Zdrowia i Opieki Społecznej z dnia 30 maja 1996 r. </w:t>
      </w:r>
      <w:r w:rsidRPr="00B254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 sprawie przeprowadzania </w:t>
      </w:r>
      <w:r w:rsidRPr="00B2548E">
        <w:rPr>
          <w:rFonts w:asciiTheme="minorHAnsi" w:hAnsiTheme="minorHAnsi" w:cstheme="minorHAnsi"/>
          <w:bCs/>
          <w:sz w:val="22"/>
          <w:szCs w:val="22"/>
        </w:rPr>
        <w:t>badań lekarskich pracowników</w:t>
      </w:r>
      <w:r w:rsidRPr="00B254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zakresu profilaktycznej opieki zdrowotnej nad pracownikami oraz orzeczeń lekarskich wydawanych do celów przewidzianych w Kodeksie pracy (Dz.U. z 2016 r. poz. 2067 ze zmianami). Koszt konsultacji specjalistycznych oraz badań dodatkowych ponosić będzie Zamawiający zgodnie z aktualnym na dzień zlecenia badania cennikiem Wykonawcy.</w:t>
      </w:r>
    </w:p>
    <w:p w14:paraId="2EEB955D" w14:textId="77777777" w:rsid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42FC5" w14:textId="402D8F9F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1097E78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eastAsia="Calibri" w:hAnsiTheme="minorHAnsi" w:cstheme="minorHAnsi"/>
          <w:sz w:val="22"/>
          <w:szCs w:val="22"/>
        </w:rPr>
        <w:t>Cena ofertowa wynikająca ze złożonej oferty wynosi:</w:t>
      </w:r>
    </w:p>
    <w:p w14:paraId="74459CA1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…………………………….. zł netto (słownie: …………………..) </w:t>
      </w:r>
    </w:p>
    <w:p w14:paraId="2D96C0EE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 zł VAT … %</w:t>
      </w:r>
    </w:p>
    <w:p w14:paraId="0B74286E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…………………………….. zł brutto (słownie: …………………..)</w:t>
      </w:r>
    </w:p>
    <w:p w14:paraId="023FBFC2" w14:textId="4E125484" w:rsid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>Ceny jednostkowe określa formularz cenowy, o którym mowa w § 1.</w:t>
      </w:r>
    </w:p>
    <w:p w14:paraId="30412738" w14:textId="668586E8" w:rsidR="00025AB5" w:rsidRPr="007A1FCD" w:rsidRDefault="00025AB5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Maksymalna wartość umowy </w:t>
      </w:r>
      <w:r w:rsidRPr="007A1F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…………………. zł netto</w:t>
      </w:r>
      <w:r w:rsidR="00AD3AA1" w:rsidRPr="007A1F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62AC2701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Wynagrodzenie za wykonanie badań profilaktycznych, stanowiących przedmiot umowy będzie iloczyn wykonanych badań oraz cen jednostkowych przedstawionych w ofercie i będzie płatne przelewem na rachunek bankowy Wykonawcy w terminie 14 dnia od daty otrzymania przez Zamawiającego faktury.</w:t>
      </w:r>
    </w:p>
    <w:p w14:paraId="01612DAE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>Podstawą wystawienia faktury jest podpisanie przez strony umowy protokołu odbioru ilościowego</w:t>
      </w:r>
      <w:r w:rsidRPr="00B2548E">
        <w:rPr>
          <w:rFonts w:asciiTheme="minorHAnsi" w:hAnsiTheme="minorHAnsi" w:cstheme="minorHAnsi"/>
          <w:sz w:val="22"/>
          <w:szCs w:val="22"/>
        </w:rPr>
        <w:br/>
        <w:t xml:space="preserve"> i jakościowego przedmiotu umowy bez zastrzeżeń. </w:t>
      </w:r>
    </w:p>
    <w:p w14:paraId="08222E4D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/>
          <w:sz w:val="22"/>
          <w:szCs w:val="22"/>
        </w:rPr>
        <w:t xml:space="preserve">Faktury należy wystawić na: Bio Star Sp. z o.o, ul. Bogusława IV 15, 73-110 Stargard, NIP 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>8542364961.</w:t>
      </w:r>
    </w:p>
    <w:p w14:paraId="2256FB65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Za datę zapłaty, strony ustalają datę obciążenia rachunku bankowego Zamawiającego. </w:t>
      </w:r>
    </w:p>
    <w:p w14:paraId="7DF7123D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Wszelkie należności Wykonawcy wynikające z umowy objęte są zakazem sprzedaży oraz cesji wierzytelności (w tym również odsetek) i nie mogą być przelane na rzecz osób trzecich bez pisemnej zgody Zamawiającego. </w:t>
      </w:r>
    </w:p>
    <w:p w14:paraId="0A83ADBB" w14:textId="3704BE5E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Wykonawca oświadcza, że jest podatnikiem podatku VAT; posiada NIP </w:t>
      </w:r>
      <w:r w:rsidR="00395993">
        <w:rPr>
          <w:rFonts w:asciiTheme="minorHAnsi" w:hAnsiTheme="minorHAnsi" w:cstheme="minorHAnsi"/>
          <w:sz w:val="22"/>
          <w:szCs w:val="22"/>
        </w:rPr>
        <w:t>…………………</w:t>
      </w:r>
      <w:r w:rsidRPr="00B2548E">
        <w:rPr>
          <w:rFonts w:asciiTheme="minorHAnsi" w:hAnsiTheme="minorHAnsi" w:cstheme="minorHAnsi"/>
          <w:sz w:val="22"/>
          <w:szCs w:val="22"/>
        </w:rPr>
        <w:t>.</w:t>
      </w:r>
    </w:p>
    <w:p w14:paraId="0E03E8A2" w14:textId="77777777" w:rsidR="00B2548E" w:rsidRPr="00B2548E" w:rsidRDefault="00B2548E" w:rsidP="00B2548E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004087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FB8654A" w14:textId="2B3830AB" w:rsidR="00B2548E" w:rsidRPr="00B2548E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Umowa zostaje zawarta na czas określony </w:t>
      </w:r>
      <w:r w:rsidRPr="007525C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3B1899" w:rsidRPr="007525C1">
        <w:rPr>
          <w:rFonts w:asciiTheme="minorHAnsi" w:hAnsiTheme="minorHAnsi" w:cstheme="minorHAnsi"/>
          <w:b/>
          <w:sz w:val="22"/>
          <w:szCs w:val="22"/>
        </w:rPr>
        <w:t>1</w:t>
      </w:r>
      <w:r w:rsidR="003B1899">
        <w:rPr>
          <w:rFonts w:asciiTheme="minorHAnsi" w:hAnsiTheme="minorHAnsi" w:cstheme="minorHAnsi"/>
          <w:b/>
          <w:bCs/>
          <w:sz w:val="22"/>
          <w:szCs w:val="22"/>
        </w:rPr>
        <w:t xml:space="preserve"> stycznia 2022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 r. do </w:t>
      </w:r>
      <w:r w:rsidR="003B1899">
        <w:rPr>
          <w:rFonts w:asciiTheme="minorHAnsi" w:hAnsiTheme="minorHAnsi" w:cstheme="minorHAnsi"/>
          <w:b/>
          <w:bCs/>
          <w:sz w:val="22"/>
          <w:szCs w:val="22"/>
        </w:rPr>
        <w:t>30 czerwca 2024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</w:p>
    <w:p w14:paraId="1012B774" w14:textId="77777777" w:rsidR="00B2548E" w:rsidRPr="00B2548E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Zmiana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wymaga dla swojej ważności formy pisemnej w postaci aneksu do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3914A273" w14:textId="77777777" w:rsidR="00B2548E" w:rsidRPr="00B2548E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>Stronom przysługuje prawo wypowiedzenia umowy z zachowaniem jednomiesięcznego okresu wypowiedzenia.</w:t>
      </w:r>
    </w:p>
    <w:p w14:paraId="67A8F04A" w14:textId="77777777" w:rsidR="00B2548E" w:rsidRPr="00B2548E" w:rsidRDefault="00B2548E" w:rsidP="00B2548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1730E8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2FBC0EF2" w14:textId="003F3182" w:rsidR="00B2548E" w:rsidRPr="00B2548E" w:rsidRDefault="00B2548E" w:rsidP="00B2548E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nieuregulowanych umową zastosowanie mają przepisy kodeksu cywilnego oraz Rozporządzenie </w:t>
      </w:r>
      <w:r w:rsidR="00E85A14">
        <w:rPr>
          <w:rFonts w:asciiTheme="minorHAnsi" w:hAnsiTheme="minorHAnsi" w:cstheme="minorHAnsi"/>
          <w:bCs/>
          <w:sz w:val="22"/>
          <w:szCs w:val="22"/>
        </w:rPr>
        <w:br/>
      </w:r>
      <w:r w:rsidRPr="00B2548E">
        <w:rPr>
          <w:rFonts w:asciiTheme="minorHAnsi" w:hAnsiTheme="minorHAnsi" w:cstheme="minorHAnsi"/>
          <w:bCs/>
          <w:sz w:val="22"/>
          <w:szCs w:val="22"/>
        </w:rPr>
        <w:t>MZ i OS z 30 maja 1996 roku w sprawie przeprowadzania badań lekarskich pracowników z zakresu profilaktycznej opieki zdrowotnej nad pracownikami oraz orzeczeń lekarskich wydawanych do celów przewidzianych w kodeksie pracy.</w:t>
      </w:r>
    </w:p>
    <w:p w14:paraId="129CAFFE" w14:textId="77777777" w:rsidR="00263840" w:rsidRPr="0047781C" w:rsidRDefault="00263840" w:rsidP="0026384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9D5F98C" w14:textId="77777777" w:rsidR="00025AB5" w:rsidRDefault="00FA2749" w:rsidP="00193F4B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5F3A373" w14:textId="2C7FBC9C" w:rsidR="00A42D97" w:rsidRPr="00EF7324" w:rsidRDefault="00FA2749" w:rsidP="00EF7324">
      <w:pPr>
        <w:pStyle w:val="Akapitzlist"/>
        <w:numPr>
          <w:ilvl w:val="3"/>
          <w:numId w:val="2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>Strony oświadczają, iż w ramach realizacji danej umowy będą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oraz ustawy z dnia 10 maja 2018 r. o ochronie danych osobowych</w:t>
      </w:r>
      <w:r w:rsidR="00EF7324" w:rsidRPr="00EF7324">
        <w:rPr>
          <w:rFonts w:asciiTheme="minorHAnsi" w:hAnsiTheme="minorHAnsi" w:cstheme="minorHAnsi"/>
          <w:sz w:val="22"/>
          <w:szCs w:val="22"/>
        </w:rPr>
        <w:t>.</w:t>
      </w:r>
    </w:p>
    <w:p w14:paraId="0761F9A5" w14:textId="7081B5FA" w:rsidR="00FA2749" w:rsidRPr="00EF7324" w:rsidRDefault="00FA2749" w:rsidP="00EF7324">
      <w:pPr>
        <w:pStyle w:val="Akapitzlist"/>
        <w:numPr>
          <w:ilvl w:val="3"/>
          <w:numId w:val="2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>Wykonawca oświadcza, iż zapoznał się z treścią informacji dotyczącej przetwarzania danych osobowych, zgodnej z art. 13 ust. 1 i 2 Rozporządzenia Parlamentu Europejskiego i Rady (UE) 2016/679 z dnia 27 kwietnia 2016 r.</w:t>
      </w:r>
      <w:r w:rsidRPr="00EF7324">
        <w:rPr>
          <w:rFonts w:asciiTheme="minorHAnsi" w:hAnsiTheme="minorHAnsi" w:cstheme="minorHAnsi"/>
          <w:sz w:val="22"/>
          <w:szCs w:val="22"/>
        </w:rPr>
        <w:br/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14:paraId="54B2E8EF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9F094A" w14:textId="2724AE16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§ 10</w:t>
      </w:r>
      <w:r w:rsidRPr="00FA2749">
        <w:rPr>
          <w:rFonts w:asciiTheme="minorHAnsi" w:hAnsiTheme="minorHAnsi" w:cstheme="minorHAnsi"/>
          <w:b/>
          <w:sz w:val="22"/>
          <w:szCs w:val="22"/>
        </w:rPr>
        <w:br/>
      </w:r>
    </w:p>
    <w:p w14:paraId="66344E5F" w14:textId="77777777" w:rsidR="00FA2749" w:rsidRPr="00FA2749" w:rsidRDefault="00FA2749">
      <w:pPr>
        <w:widowControl w:val="0"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749">
        <w:rPr>
          <w:rFonts w:asciiTheme="minorHAnsi" w:hAnsiTheme="minorHAnsi" w:cstheme="minorHAnsi"/>
          <w:sz w:val="22"/>
          <w:szCs w:val="22"/>
        </w:rPr>
        <w:t>Wszelkie zmiany i uzupełnienia treści umowy mogą być dokonywane wyłącznie w formie pisemnego aneksu podpisanego przez obie strony pod rygorem nieważności.</w:t>
      </w:r>
    </w:p>
    <w:p w14:paraId="7FAF8154" w14:textId="77777777" w:rsidR="00FA2749" w:rsidRPr="00FA2749" w:rsidRDefault="00FA2749">
      <w:pPr>
        <w:widowControl w:val="0"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A2749">
        <w:rPr>
          <w:rFonts w:asciiTheme="minorHAnsi" w:hAnsiTheme="minorHAnsi" w:cstheme="minorHAnsi"/>
          <w:sz w:val="22"/>
          <w:szCs w:val="22"/>
        </w:rPr>
        <w:t>Do umowy nie zostaną wprowadzone postanowienia niekorzystne dla Zamawiającego, jeżeli przy ich uwzględnieniu należałoby zmienić treść oferty na podstawie, której dokonano wyboru Wykonawcy chyba, że konieczność takich zmian wynika z okoliczności, których nie można było przewidzieć w chwili zawarcia umowy, lub zmiany te są korzystne dla Zamawiającego.</w:t>
      </w:r>
    </w:p>
    <w:p w14:paraId="4FB8E313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C21E1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37DC5D46" w14:textId="77777777" w:rsidR="00FA2749" w:rsidRPr="00FA2749" w:rsidRDefault="00FA2749">
      <w:pPr>
        <w:numPr>
          <w:ilvl w:val="1"/>
          <w:numId w:val="15"/>
        </w:numPr>
        <w:tabs>
          <w:tab w:val="num" w:pos="284"/>
        </w:tabs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Zamawiającemu przysługuje prawo dokonywania kontroli wykonywania postanowień niniejszej umowy.</w:t>
      </w:r>
    </w:p>
    <w:p w14:paraId="1BF32A8A" w14:textId="77777777" w:rsidR="00FA2749" w:rsidRPr="00FA2749" w:rsidRDefault="00FA2749">
      <w:pPr>
        <w:numPr>
          <w:ilvl w:val="1"/>
          <w:numId w:val="15"/>
        </w:numPr>
        <w:tabs>
          <w:tab w:val="num" w:pos="284"/>
        </w:tabs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lastRenderedPageBreak/>
        <w:t>Wykonawca zobowiązuje się poddać kontroli w szczególności w zakresie:</w:t>
      </w:r>
    </w:p>
    <w:p w14:paraId="5AB3AE06" w14:textId="77777777" w:rsidR="00FA2749" w:rsidRPr="00FA2749" w:rsidRDefault="00FA2749">
      <w:pPr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dostępności oraz sposobu udzielania świadczeń medycznych,</w:t>
      </w:r>
    </w:p>
    <w:p w14:paraId="3A27F75E" w14:textId="77777777" w:rsidR="00FA2749" w:rsidRPr="00FA2749" w:rsidRDefault="00FA2749">
      <w:pPr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liczby i rodzaju udzielonych świadczeń i usług.</w:t>
      </w:r>
    </w:p>
    <w:p w14:paraId="2A49AD29" w14:textId="77777777" w:rsidR="00FA2749" w:rsidRPr="00FA2749" w:rsidRDefault="00FA2749">
      <w:pPr>
        <w:numPr>
          <w:ilvl w:val="0"/>
          <w:numId w:val="18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Wykonawca zobowiązuje się do udzielania niezbędnych informacji w sprawach określonych w ust. 2 telefonicznie lub za pośrednictwem poczty elektronicznej w terminie do 14 dni od dnia zgłoszenia zapytania przez Zamawiającego. </w:t>
      </w:r>
    </w:p>
    <w:p w14:paraId="6784D9D4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A59558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615F506C" w14:textId="77777777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 uregulowanych niniejszą umową mają zastosowanie przepisy ustawy Prawo zamówień publicznych, Kodeksu Cywilnego oraz przepisy szczególne właściwe dla przedmiotu niniejszej umowy. </w:t>
      </w:r>
    </w:p>
    <w:p w14:paraId="209D1807" w14:textId="79C171BC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Bez zgody </w:t>
      </w:r>
      <w:r w:rsidR="00030A6B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amawiającego wyrażonej na piśmie pod rygorem nieważności Wykonawca nie może dokonać przelewu praw wynikających z niniejszej umowy na osoby trzecie. </w:t>
      </w:r>
    </w:p>
    <w:p w14:paraId="45AF8162" w14:textId="77777777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Ewentualne spory wynikłe w związku z realizacją przedmiotu umowy będą rozstrzygane przez Sąd Powszechny właściwy dla siedziby Zamawiającego. </w:t>
      </w:r>
    </w:p>
    <w:p w14:paraId="79037952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22E23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0CC0A532" w14:textId="77777777" w:rsidR="00FA2749" w:rsidRPr="00FA2749" w:rsidRDefault="00FA2749" w:rsidP="00FA2749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Umowę spisano w dwóch jednobrzmiących egzemplarzach, po jednym egzemplarzu dla każdej </w:t>
      </w:r>
      <w:r w:rsidRPr="00FA2749">
        <w:rPr>
          <w:rFonts w:asciiTheme="minorHAnsi" w:hAnsiTheme="minorHAnsi" w:cstheme="minorHAnsi"/>
          <w:bCs/>
          <w:sz w:val="22"/>
          <w:szCs w:val="22"/>
        </w:rPr>
        <w:br/>
        <w:t xml:space="preserve">ze stron. </w:t>
      </w:r>
    </w:p>
    <w:p w14:paraId="558E36A5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33CB8" w14:textId="77777777" w:rsidR="00FA2749" w:rsidRPr="00FA2749" w:rsidRDefault="00FA2749" w:rsidP="00FA2749">
      <w:pPr>
        <w:tabs>
          <w:tab w:val="center" w:pos="1701"/>
          <w:tab w:val="center" w:pos="7371"/>
        </w:tabs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A2749">
        <w:rPr>
          <w:rFonts w:asciiTheme="minorHAnsi" w:hAnsiTheme="minorHAnsi" w:cstheme="minorHAnsi"/>
          <w:b/>
          <w:sz w:val="22"/>
          <w:szCs w:val="22"/>
        </w:rPr>
        <w:tab/>
      </w:r>
      <w:r w:rsidRPr="00FA274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63350761" w14:textId="77777777" w:rsidR="003C5C97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8A3F7CA" w14:textId="01364B46" w:rsidR="00AC24D8" w:rsidRDefault="00AC24D8">
      <w:pPr>
        <w:autoSpaceDE/>
        <w:autoSpaceDN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62"/>
        <w:gridCol w:w="3261"/>
        <w:gridCol w:w="3113"/>
      </w:tblGrid>
      <w:tr w:rsidR="00175594" w:rsidRPr="00175594" w14:paraId="6A901858" w14:textId="77777777" w:rsidTr="00175594">
        <w:trPr>
          <w:trHeight w:val="559"/>
        </w:trPr>
        <w:tc>
          <w:tcPr>
            <w:tcW w:w="9776" w:type="dxa"/>
            <w:gridSpan w:val="4"/>
            <w:shd w:val="clear" w:color="auto" w:fill="auto"/>
            <w:vAlign w:val="bottom"/>
            <w:hideMark/>
          </w:tcPr>
          <w:p w14:paraId="7353A28E" w14:textId="77FA2DF3" w:rsidR="00175594" w:rsidRPr="00175594" w:rsidRDefault="00175594" w:rsidP="00175594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Załącznik nr 1</w:t>
            </w: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175594" w:rsidRPr="00175594" w14:paraId="4B01F81F" w14:textId="77777777" w:rsidTr="00175594">
        <w:trPr>
          <w:trHeight w:val="315"/>
        </w:trPr>
        <w:tc>
          <w:tcPr>
            <w:tcW w:w="97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E46D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 TABELARYCZNE CEN JEDNOSTKOWYCH</w:t>
            </w:r>
          </w:p>
        </w:tc>
      </w:tr>
      <w:tr w:rsidR="00175594" w:rsidRPr="00175594" w14:paraId="5A90CCB1" w14:textId="77777777" w:rsidTr="0017559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8A4E4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A7A52" w14:textId="77777777" w:rsidR="00175594" w:rsidRPr="00175594" w:rsidRDefault="00175594" w:rsidP="00175594">
            <w:pPr>
              <w:autoSpaceDE/>
              <w:autoSpaceDN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37E2D" w14:textId="77777777" w:rsidR="00175594" w:rsidRPr="00175594" w:rsidRDefault="00175594" w:rsidP="00175594">
            <w:pPr>
              <w:autoSpaceDE/>
              <w:autoSpaceDN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C247D" w14:textId="77777777" w:rsidR="00175594" w:rsidRPr="00175594" w:rsidRDefault="00175594" w:rsidP="00175594">
            <w:pPr>
              <w:autoSpaceDE/>
              <w:autoSpaceDN/>
            </w:pPr>
          </w:p>
        </w:tc>
      </w:tr>
      <w:tr w:rsidR="00175594" w:rsidRPr="00175594" w14:paraId="74F36AD7" w14:textId="77777777" w:rsidTr="00175594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87C2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CEB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Stanowisko pracy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631" w14:textId="77777777" w:rsidR="00175594" w:rsidRPr="00175594" w:rsidRDefault="00175594" w:rsidP="00175594">
            <w:pPr>
              <w:autoSpaceDE/>
              <w:autoSpaceDN/>
              <w:ind w:left="-89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świadczenia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6563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175594" w:rsidRPr="00175594" w14:paraId="5D4EE141" w14:textId="77777777" w:rsidTr="00175594">
        <w:trPr>
          <w:trHeight w:val="4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BF2E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1F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Stanowisko kierownicze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AC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F453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2F0630E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2450EE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9DE4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0F18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 okulistyczna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C856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6A1E6F8" w14:textId="77777777" w:rsidTr="00175594">
        <w:trPr>
          <w:trHeight w:val="2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150BC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405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278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EKG spoczynkowe z opisem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90E2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7483B62C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6B32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B63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22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Cholesterol całkowity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76F7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0680C34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F0AB0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D48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F26A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14:paraId="2AEB4FFB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175594" w:rsidRPr="00175594" w14:paraId="63BF3FCB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8ED5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591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D0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Szczepienia ochronne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32BD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52FEB8B9" w14:textId="77777777" w:rsidTr="00175594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455C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28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Pracownik </w:t>
            </w:r>
            <w:proofErr w:type="spellStart"/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administracyjno</w:t>
            </w:r>
            <w:proofErr w:type="spellEnd"/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biurowy (praca z komputerem)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FEA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847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5687BA44" w14:textId="77777777" w:rsidTr="00175594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0175D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126A6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58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RTG płuc (okresowe badanie)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D00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0CDA2657" w14:textId="77777777" w:rsidTr="00175594">
        <w:trPr>
          <w:trHeight w:val="2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01AA2E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EA7AA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5D1D" w14:textId="2C5FF301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</w:t>
            </w: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okulistyczna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E737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DF78271" w14:textId="77777777" w:rsidTr="00175594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FD86B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26BDC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43B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14:paraId="11CE2F41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175594" w:rsidRPr="00175594" w14:paraId="165A625C" w14:textId="77777777" w:rsidTr="00175594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53FAE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CC245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39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Szczepienia ochronne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E45B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9C8A723" w14:textId="77777777" w:rsidTr="00175594">
        <w:trPr>
          <w:trHeight w:val="55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1B1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3FF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Operator </w:t>
            </w:r>
            <w:proofErr w:type="spellStart"/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kompaktora</w:t>
            </w:r>
            <w:proofErr w:type="spellEnd"/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, ładowarki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7F5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E972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2C4CD9A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0B2B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2D5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DBF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 okulistyczna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7FC1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78C56A0B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107984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9E5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0E5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 neurologiczna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9839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19010A21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820FB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1F9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D9D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psychotechniczne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D09D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13A1EE92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EE55D9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5912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EF5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FABFEF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75594" w:rsidRPr="00175594" w14:paraId="2230FD37" w14:textId="77777777" w:rsidTr="00175594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4A1A1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20B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4BC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Szczepienia ochronne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BA5B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53C5FA03" w14:textId="77777777" w:rsidTr="00175594">
        <w:trPr>
          <w:trHeight w:val="4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FDBF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6F4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Kierowca pojazdu ciężarowego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63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7764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1320ABBA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15384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1BF66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AC8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 okulistyczna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AAC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5F5A8F18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68B5C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13019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E2D4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 neurologiczna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BFFA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4332DA1E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306B2E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8C86E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2F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Glukoza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6E99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01B49C3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6988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762E88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202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psychologiczne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3EAD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AFF0298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9B2A8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77915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032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Audiogram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EAFE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17EF1728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133F7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774FB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6E4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5D5B7046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175594" w:rsidRPr="00175594" w14:paraId="7991C40C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581852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A9E3DF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2F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Szczepienia ochronne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85B42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8D0920B" w14:textId="77777777" w:rsidTr="00175594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1AFA3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D112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E4F9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dodatkowo po 50 roku życia EKG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AF11B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59FD3138" w14:textId="77777777" w:rsidTr="00175594">
        <w:trPr>
          <w:trHeight w:val="4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85F0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F24" w14:textId="199D1F8A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Pracownicy fizyczni:</w:t>
            </w: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ownik zasobni, obsługa prasy, sortowacz odpadów, pracownik gospodarczy, mistrz linii, mistrz </w:t>
            </w: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skła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owiska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19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BD23C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4482973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5620F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3C561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5F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Poziom bilirubiny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45686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3E420F8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AE149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51BCC8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29E2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Transaminaza alaninowa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7AC2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7B3E8B22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D1AAE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62D79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E5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6C0E4A1F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175594" w:rsidRPr="00175594" w14:paraId="0A7BE0DF" w14:textId="77777777" w:rsidTr="00175594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6C8B9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33090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12B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Szczepienia ochronne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16AD2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BBED905" w14:textId="77777777" w:rsidTr="00175594">
        <w:trPr>
          <w:trHeight w:val="24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71C0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A912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Badania dodatkowe wykonywane na zlecenie Zleceniodawcy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49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Morfologia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11993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A5586E4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86CA2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583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4BB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OB.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62F6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3CD65FA7" w14:textId="77777777" w:rsidTr="00175594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4B80F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127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DC6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Glukoza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79F47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CA901C0" w14:textId="77777777" w:rsidTr="00175594">
        <w:trPr>
          <w:trHeight w:val="45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62FC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24CF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Prześwietlenie płuc przy każdym badaniu okresowym pracowników.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C2B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RTG klatki piersiowej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C8BB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918365B" w14:textId="77777777" w:rsidTr="00175594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F41F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2D24" w14:textId="77777777" w:rsidR="00175594" w:rsidRPr="00175594" w:rsidRDefault="00175594" w:rsidP="00175594">
            <w:pPr>
              <w:autoSpaceDE/>
              <w:autoSpaceDN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E9CC9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BBA4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1CB19DCD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426BA1A0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8B082F9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E12354F" w14:textId="0FBF0284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DD02D0A" w14:textId="265C9D1F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4A04627D" w14:textId="5AA5DA0A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7AAA540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45866E3A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0D3B5112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541B09CA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3A571272" w14:textId="37A1C54E" w:rsidR="00920AF8" w:rsidRPr="002243A1" w:rsidRDefault="00920AF8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  <w:r w:rsidRPr="002243A1">
        <w:rPr>
          <w:rFonts w:asciiTheme="minorHAnsi" w:hAnsiTheme="minorHAnsi" w:cstheme="minorHAnsi"/>
          <w:b/>
          <w:bCs/>
          <w:u w:val="single"/>
        </w:rPr>
        <w:lastRenderedPageBreak/>
        <w:t xml:space="preserve">Załącznik nr </w:t>
      </w:r>
      <w:r w:rsidR="00175594">
        <w:rPr>
          <w:rFonts w:asciiTheme="minorHAnsi" w:hAnsiTheme="minorHAnsi" w:cstheme="minorHAnsi"/>
          <w:b/>
          <w:bCs/>
          <w:u w:val="single"/>
        </w:rPr>
        <w:t>2</w:t>
      </w:r>
    </w:p>
    <w:p w14:paraId="396B69AB" w14:textId="77777777" w:rsidR="00920AF8" w:rsidRDefault="00920AF8" w:rsidP="00920AF8">
      <w:pPr>
        <w:jc w:val="right"/>
        <w:rPr>
          <w:rFonts w:cstheme="minorHAnsi"/>
        </w:rPr>
      </w:pPr>
    </w:p>
    <w:p w14:paraId="68C19F2F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  <w:sz w:val="24"/>
          <w:szCs w:val="24"/>
        </w:rPr>
      </w:pPr>
      <w:r w:rsidRPr="005700AA">
        <w:rPr>
          <w:rFonts w:ascii="Arial" w:eastAsia="Calibri" w:hAnsi="Arial"/>
          <w:b/>
          <w:sz w:val="24"/>
          <w:szCs w:val="24"/>
        </w:rPr>
        <w:t>KLAUZULA INFORMACYJNA dla KONTRAHENTÓW</w:t>
      </w:r>
    </w:p>
    <w:p w14:paraId="6704B4A6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</w:rPr>
      </w:pPr>
      <w:r w:rsidRPr="005700AA">
        <w:rPr>
          <w:rFonts w:ascii="Arial" w:eastAsia="Calibri" w:hAnsi="Arial"/>
          <w:b/>
          <w:sz w:val="24"/>
          <w:szCs w:val="24"/>
        </w:rPr>
        <w:t xml:space="preserve"> w związku z zawieraniem i realizacją umów z Kontrahentami</w:t>
      </w:r>
    </w:p>
    <w:p w14:paraId="3A9337B2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</w:p>
    <w:p w14:paraId="3CCC7703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 w:rsidRPr="005700AA">
        <w:rPr>
          <w:rFonts w:ascii="Arial" w:eastAsia="Verdana" w:hAnsi="Arial" w:cs="Calibri"/>
          <w:sz w:val="18"/>
          <w:szCs w:val="18"/>
        </w:rPr>
        <w:t>Rozporządzeniu Parlamentu Europejskiego i</w:t>
      </w:r>
      <w:r>
        <w:rPr>
          <w:rFonts w:ascii="Arial" w:eastAsia="Verdana" w:hAnsi="Arial" w:cs="Calibri"/>
          <w:sz w:val="18"/>
          <w:szCs w:val="18"/>
        </w:rPr>
        <w:t> </w:t>
      </w:r>
      <w:r w:rsidRPr="005700AA">
        <w:rPr>
          <w:rFonts w:ascii="Arial" w:eastAsia="Verdana" w:hAnsi="Arial" w:cs="Calibri"/>
          <w:sz w:val="18"/>
          <w:szCs w:val="18"/>
        </w:rPr>
        <w:t>Rady (UE) 2016/679 z dnia 27 kwietnia 2016</w:t>
      </w:r>
      <w:r>
        <w:rPr>
          <w:rFonts w:ascii="Arial" w:eastAsia="Verdana" w:hAnsi="Arial" w:cs="Calibri"/>
          <w:sz w:val="18"/>
          <w:szCs w:val="18"/>
        </w:rPr>
        <w:t xml:space="preserve"> </w:t>
      </w:r>
      <w:r w:rsidRPr="005700AA">
        <w:rPr>
          <w:rFonts w:ascii="Arial" w:eastAsia="Verdana" w:hAnsi="Arial" w:cs="Calibri"/>
          <w:sz w:val="18"/>
          <w:szCs w:val="18"/>
        </w:rPr>
        <w:t>r</w:t>
      </w:r>
      <w:r w:rsidRPr="005700AA">
        <w:rPr>
          <w:rFonts w:ascii="Arial" w:eastAsia="Calibri" w:hAnsi="Arial" w:cs="Calibri"/>
          <w:sz w:val="18"/>
          <w:szCs w:val="18"/>
        </w:rPr>
        <w:t>. (RODO), informujemy:</w:t>
      </w:r>
    </w:p>
    <w:p w14:paraId="0AFE95A5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0"/>
          <w:szCs w:val="10"/>
        </w:rPr>
      </w:pPr>
    </w:p>
    <w:p w14:paraId="63BF8F77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>1. Informacje dotyczące administratora danych</w:t>
      </w:r>
    </w:p>
    <w:p w14:paraId="46EFAEBB" w14:textId="03D48B42" w:rsidR="00920AF8" w:rsidRPr="008E7E2D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EB17DC">
        <w:rPr>
          <w:rFonts w:ascii="Arial" w:hAnsi="Arial" w:cs="Calibri"/>
          <w:sz w:val="18"/>
          <w:szCs w:val="18"/>
        </w:rPr>
        <w:t>Administratorem Państwa danych osobowych przetwarzanych w związku z zawarciem i realizacją umowy</w:t>
      </w:r>
      <w:r>
        <w:rPr>
          <w:rFonts w:ascii="Arial" w:hAnsi="Arial" w:cs="Calibri"/>
          <w:sz w:val="18"/>
          <w:szCs w:val="18"/>
        </w:rPr>
        <w:t xml:space="preserve"> </w:t>
      </w:r>
      <w:r w:rsidRPr="002243A1">
        <w:rPr>
          <w:rFonts w:ascii="Arial" w:hAnsi="Arial" w:cs="Arial"/>
          <w:b/>
          <w:sz w:val="18"/>
          <w:szCs w:val="18"/>
        </w:rPr>
        <w:t>Nr </w:t>
      </w:r>
      <w:r w:rsidR="003B1899">
        <w:rPr>
          <w:rFonts w:ascii="Arial" w:hAnsi="Arial" w:cs="Arial"/>
          <w:b/>
          <w:bCs/>
          <w:sz w:val="18"/>
          <w:szCs w:val="18"/>
        </w:rPr>
        <w:t>…………</w:t>
      </w:r>
      <w:r w:rsidRPr="002243A1">
        <w:rPr>
          <w:rFonts w:ascii="Arial" w:hAnsi="Arial" w:cs="Arial"/>
          <w:b/>
          <w:sz w:val="18"/>
          <w:szCs w:val="18"/>
        </w:rPr>
        <w:t xml:space="preserve"> z dnia</w:t>
      </w:r>
      <w:r w:rsidRPr="008E7E2D">
        <w:rPr>
          <w:rFonts w:ascii="Arial" w:hAnsi="Arial" w:cs="Calibri"/>
          <w:b/>
          <w:sz w:val="18"/>
          <w:szCs w:val="18"/>
        </w:rPr>
        <w:t xml:space="preserve"> </w:t>
      </w:r>
      <w:r w:rsidR="003B1899">
        <w:rPr>
          <w:rFonts w:ascii="Arial" w:hAnsi="Arial" w:cs="Calibri"/>
          <w:b/>
          <w:sz w:val="18"/>
          <w:szCs w:val="18"/>
        </w:rPr>
        <w:t>……….</w:t>
      </w:r>
      <w:r w:rsidRPr="008E7E2D">
        <w:rPr>
          <w:rFonts w:ascii="Arial" w:hAnsi="Arial" w:cs="Calibri"/>
          <w:sz w:val="18"/>
          <w:szCs w:val="18"/>
        </w:rPr>
        <w:t xml:space="preserve"> r.</w:t>
      </w:r>
      <w:r w:rsidRPr="008E7E2D">
        <w:rPr>
          <w:rFonts w:ascii="Arial" w:eastAsia="Calibri" w:hAnsi="Arial" w:cs="Calibri"/>
          <w:sz w:val="18"/>
          <w:szCs w:val="18"/>
        </w:rPr>
        <w:t>,</w:t>
      </w:r>
      <w:r w:rsidRPr="008E7E2D">
        <w:rPr>
          <w:rFonts w:ascii="Arial" w:hAnsi="Arial" w:cs="Calibri"/>
          <w:sz w:val="18"/>
          <w:szCs w:val="18"/>
        </w:rPr>
        <w:t xml:space="preserve"> jest  </w:t>
      </w:r>
      <w:r w:rsidRPr="008E7E2D">
        <w:rPr>
          <w:rFonts w:ascii="Arial" w:eastAsia="Calibri" w:hAnsi="Arial" w:cs="Calibri"/>
          <w:b/>
          <w:sz w:val="18"/>
          <w:szCs w:val="18"/>
        </w:rPr>
        <w:t>Bio Star Sp. z o.o., ul. Bogusława IV nr 15; 73-110 Stargard</w:t>
      </w:r>
      <w:r w:rsidR="002243A1">
        <w:rPr>
          <w:rFonts w:ascii="Arial" w:eastAsia="Calibri" w:hAnsi="Arial" w:cs="Calibri"/>
          <w:b/>
          <w:sz w:val="18"/>
          <w:szCs w:val="18"/>
        </w:rPr>
        <w:t>.</w:t>
      </w:r>
    </w:p>
    <w:p w14:paraId="740F285A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2. Inspektor ochrony danych</w:t>
      </w:r>
    </w:p>
    <w:p w14:paraId="048BFE88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9B0685F" w14:textId="77777777" w:rsidR="00920AF8" w:rsidRPr="005700AA" w:rsidRDefault="00920AF8" w:rsidP="00920AF8">
      <w:pPr>
        <w:jc w:val="both"/>
        <w:rPr>
          <w:rFonts w:ascii="Arial" w:hAnsi="Arial" w:cs="Calibri"/>
          <w:sz w:val="8"/>
          <w:szCs w:val="8"/>
        </w:rPr>
      </w:pPr>
    </w:p>
    <w:p w14:paraId="4FA0CA7E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listownie na adres</w:t>
      </w:r>
      <w:r w:rsidRPr="005700AA">
        <w:rPr>
          <w:rFonts w:ascii="Arial" w:eastAsia="Calibri" w:hAnsi="Arial"/>
          <w:sz w:val="18"/>
          <w:szCs w:val="18"/>
        </w:rPr>
        <w:t xml:space="preserve"> Administratora, z dopiskiem Inspektor ochrony danych – Małgorzata Górka</w:t>
      </w:r>
    </w:p>
    <w:p w14:paraId="668536A3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poprzez e-mail: </w:t>
      </w:r>
      <w:hyperlink r:id="rId8" w:history="1">
        <w:r w:rsidRPr="005700AA">
          <w:rPr>
            <w:rFonts w:ascii="Arial" w:eastAsia="Calibri" w:hAnsi="Arial" w:cs="Calibri"/>
            <w:sz w:val="18"/>
            <w:szCs w:val="18"/>
            <w:u w:val="single"/>
          </w:rPr>
          <w:t>inspektor@danych.osobowych.pl</w:t>
        </w:r>
      </w:hyperlink>
      <w:r w:rsidRPr="005700AA">
        <w:rPr>
          <w:rFonts w:ascii="Arial" w:eastAsia="Calibri" w:hAnsi="Arial" w:cs="Calibri"/>
          <w:sz w:val="18"/>
          <w:szCs w:val="18"/>
        </w:rPr>
        <w:t xml:space="preserve"> </w:t>
      </w:r>
    </w:p>
    <w:p w14:paraId="1F8DF684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telefonicznie:    500 071 091</w:t>
      </w:r>
    </w:p>
    <w:p w14:paraId="2436DDA0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3. Cel przetwarzania Państwa danych oraz podstawy prawne</w:t>
      </w:r>
    </w:p>
    <w:p w14:paraId="67E11B6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Państwa dane będą przetwarzane w celach wynikających  z zawarcia i realizacji umowy </w:t>
      </w:r>
      <w:r w:rsidRPr="005700AA">
        <w:rPr>
          <w:rFonts w:ascii="Arial" w:eastAsia="Calibri" w:hAnsi="Arial" w:cs="Calibri"/>
          <w:sz w:val="18"/>
          <w:szCs w:val="18"/>
        </w:rPr>
        <w:t>oraz</w:t>
      </w:r>
      <w:r w:rsidRPr="005700AA">
        <w:rPr>
          <w:rFonts w:ascii="Arial" w:hAnsi="Arial" w:cs="Calibri"/>
          <w:sz w:val="18"/>
          <w:szCs w:val="18"/>
        </w:rPr>
        <w:t xml:space="preserve"> w celu utrzymania kontaktów. </w:t>
      </w:r>
    </w:p>
    <w:p w14:paraId="41E4A41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Podstawą prawną ich przetwarzania jest:</w:t>
      </w:r>
    </w:p>
    <w:p w14:paraId="7B78F61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</w:t>
      </w:r>
      <w:r>
        <w:rPr>
          <w:rFonts w:ascii="Arial" w:hAnsi="Arial" w:cs="Calibri"/>
          <w:sz w:val="18"/>
          <w:szCs w:val="18"/>
        </w:rPr>
        <w:t> </w:t>
      </w:r>
      <w:r w:rsidRPr="005700AA">
        <w:rPr>
          <w:rFonts w:ascii="Arial" w:hAnsi="Arial" w:cs="Calibri"/>
          <w:sz w:val="18"/>
          <w:szCs w:val="18"/>
        </w:rPr>
        <w:t>Państwa prywatnością i nie wpływamy nadmiernie na Państwa podstawowe prawa i wolności;</w:t>
      </w:r>
    </w:p>
    <w:p w14:paraId="38F2AAAD" w14:textId="77777777" w:rsidR="00920AF8" w:rsidRPr="005700AA" w:rsidRDefault="00920AF8" w:rsidP="00920AF8">
      <w:pPr>
        <w:ind w:left="720"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4. Okres przechowywania danych</w:t>
      </w:r>
    </w:p>
    <w:p w14:paraId="6E3D330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5700AA" w:rsidRDefault="00920AF8" w:rsidP="00920AF8">
      <w:pPr>
        <w:jc w:val="both"/>
        <w:rPr>
          <w:rFonts w:ascii="Arial" w:hAnsi="Arial" w:cs="Calibri"/>
          <w:b/>
          <w:bCs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5. Komu przekazujemy Państwa dane?</w:t>
      </w:r>
    </w:p>
    <w:p w14:paraId="34EF6161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5E779E34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2DFD142C" w14:textId="05D7D6FE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5700AA">
        <w:rPr>
          <w:rFonts w:ascii="Arial" w:hAnsi="Arial" w:cs="Calibri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319B26EC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6. Przysługujące Państwu uprawnienia związane z przetwarzaniem danych osobowych</w:t>
      </w:r>
    </w:p>
    <w:p w14:paraId="283102C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Przysługują Państwu następujące uprawnienia:</w:t>
      </w:r>
    </w:p>
    <w:p w14:paraId="7B454EDB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dostępu do swoich danych oraz otrzymania ich kopii;</w:t>
      </w:r>
    </w:p>
    <w:p w14:paraId="2CEF265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sprostowania (poprawiania) swoich danych;</w:t>
      </w:r>
    </w:p>
    <w:p w14:paraId="6D9E97F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wniesienia skargi do Prezesa Urzędu Ochrony Danych Osobowych, na adres</w:t>
      </w:r>
      <w:r w:rsidRPr="005700AA">
        <w:rPr>
          <w:rFonts w:ascii="Arial" w:eastAsia="Calibri" w:hAnsi="Arial"/>
          <w:sz w:val="18"/>
          <w:szCs w:val="18"/>
        </w:rPr>
        <w:t>: ul. Stawki 2, 00 - 193 Warszawa</w:t>
      </w:r>
      <w:r w:rsidRPr="005700AA">
        <w:rPr>
          <w:rFonts w:ascii="Arial" w:hAnsi="Arial" w:cs="Calibri"/>
          <w:sz w:val="18"/>
          <w:szCs w:val="18"/>
        </w:rPr>
        <w:t xml:space="preserve">. </w:t>
      </w:r>
    </w:p>
    <w:p w14:paraId="1E79B4F7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7</w:t>
      </w:r>
      <w:r w:rsidRPr="005700AA">
        <w:rPr>
          <w:rFonts w:ascii="Arial" w:hAnsi="Arial" w:cs="Calibri"/>
          <w:b/>
          <w:bCs/>
          <w:sz w:val="18"/>
          <w:szCs w:val="18"/>
        </w:rPr>
        <w:t>. Obowiązek podania danych</w:t>
      </w:r>
    </w:p>
    <w:p w14:paraId="3E2021A7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5700AA" w:rsidRDefault="00920AF8" w:rsidP="00920AF8">
      <w:pPr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</w:t>
      </w:r>
      <w:r w:rsidRPr="005700AA">
        <w:rPr>
          <w:rFonts w:ascii="Arial" w:eastAsia="Calibri" w:hAnsi="Arial" w:cs="Calibri"/>
          <w:b/>
          <w:sz w:val="18"/>
          <w:szCs w:val="18"/>
        </w:rPr>
        <w:t>. Inne informacje na temat przetwarzania danych osobowych</w:t>
      </w:r>
    </w:p>
    <w:p w14:paraId="32529D1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Państwa dane nie będą przekazywane poza Europejski Obszar Gospodarczy. </w:t>
      </w:r>
    </w:p>
    <w:p w14:paraId="76A81192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 xml:space="preserve">OŚWIADCZENIE KONTRAHENTA: </w:t>
      </w:r>
      <w:r w:rsidRPr="005700AA">
        <w:rPr>
          <w:rFonts w:ascii="Arial" w:eastAsia="Calibri" w:hAnsi="Arial"/>
          <w:sz w:val="18"/>
          <w:szCs w:val="18"/>
        </w:rPr>
        <w:t xml:space="preserve">Zobowiązuje się przekazać treść niniejszej klauzuli informacyjnej wszystkim osobom (Pracownicy, Osoby Współpracujące), których dane udostępniłam/em Spółce: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o.o., ul.</w:t>
      </w:r>
      <w:r>
        <w:rPr>
          <w:rFonts w:ascii="Arial" w:eastAsia="Calibri" w:hAnsi="Arial"/>
          <w:sz w:val="18"/>
          <w:szCs w:val="18"/>
        </w:rPr>
        <w:t> </w:t>
      </w:r>
      <w:r w:rsidRPr="005700AA">
        <w:rPr>
          <w:rFonts w:ascii="Arial" w:eastAsia="Calibri" w:hAnsi="Arial"/>
          <w:sz w:val="18"/>
          <w:szCs w:val="18"/>
        </w:rPr>
        <w:t xml:space="preserve">Bogusława IV nr 15; 73-110 Stargard, w ramach zawarcia i realizacji umowy między Spółką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 a podmiotem, który reprezentuję.</w:t>
      </w:r>
    </w:p>
    <w:p w14:paraId="28B6F4EB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</w:p>
    <w:p w14:paraId="4AE9777D" w14:textId="77777777" w:rsidR="00D60F58" w:rsidRPr="005700AA" w:rsidRDefault="00D60F58" w:rsidP="00920AF8">
      <w:pPr>
        <w:shd w:val="clear" w:color="auto" w:fill="F2F2F2"/>
        <w:jc w:val="right"/>
        <w:rPr>
          <w:rFonts w:ascii="Arial" w:eastAsia="Calibri" w:hAnsi="Arial"/>
          <w:sz w:val="18"/>
          <w:szCs w:val="18"/>
        </w:rPr>
      </w:pPr>
    </w:p>
    <w:p w14:paraId="5DE5C550" w14:textId="307F3D4E" w:rsidR="00D60F58" w:rsidRPr="00D60F58" w:rsidRDefault="00920AF8" w:rsidP="003B189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ascii="Calibri" w:hAnsi="Calibri" w:cs="Calibri"/>
          <w:b/>
          <w:bCs/>
        </w:rPr>
      </w:pPr>
      <w:r w:rsidRPr="005700AA">
        <w:rPr>
          <w:rFonts w:ascii="Arial" w:eastAsia="Calibri" w:hAnsi="Arial"/>
          <w:sz w:val="18"/>
          <w:szCs w:val="18"/>
        </w:rPr>
        <w:t>…………………………………………………………………..</w:t>
      </w:r>
    </w:p>
    <w:sectPr w:rsidR="00D60F58" w:rsidRPr="00D60F58" w:rsidSect="00175594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0E6B" w14:textId="77777777" w:rsidR="00764B4F" w:rsidRDefault="00764B4F">
      <w:r>
        <w:separator/>
      </w:r>
    </w:p>
  </w:endnote>
  <w:endnote w:type="continuationSeparator" w:id="0">
    <w:p w14:paraId="07509A78" w14:textId="77777777" w:rsidR="00764B4F" w:rsidRDefault="0076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6BE1EE66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F5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79B9" w14:textId="77777777" w:rsidR="00764B4F" w:rsidRDefault="00764B4F">
      <w:r>
        <w:separator/>
      </w:r>
    </w:p>
  </w:footnote>
  <w:footnote w:type="continuationSeparator" w:id="0">
    <w:p w14:paraId="0ADEAAE0" w14:textId="77777777" w:rsidR="00764B4F" w:rsidRDefault="0076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2ACC3B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5327481"/>
    <w:multiLevelType w:val="hybridMultilevel"/>
    <w:tmpl w:val="F8BE1E5E"/>
    <w:lvl w:ilvl="0" w:tplc="85E0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15BE2"/>
    <w:multiLevelType w:val="multilevel"/>
    <w:tmpl w:val="D7A467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75F7"/>
    <w:multiLevelType w:val="hybridMultilevel"/>
    <w:tmpl w:val="7F64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7065"/>
    <w:multiLevelType w:val="hybridMultilevel"/>
    <w:tmpl w:val="598CC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064F0"/>
    <w:multiLevelType w:val="hybridMultilevel"/>
    <w:tmpl w:val="DCB49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59D"/>
    <w:multiLevelType w:val="hybridMultilevel"/>
    <w:tmpl w:val="14601640"/>
    <w:lvl w:ilvl="0" w:tplc="255A5B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A45974"/>
    <w:multiLevelType w:val="hybridMultilevel"/>
    <w:tmpl w:val="0532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2B10"/>
    <w:multiLevelType w:val="hybridMultilevel"/>
    <w:tmpl w:val="312CADBC"/>
    <w:lvl w:ilvl="0" w:tplc="170816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501E98"/>
    <w:multiLevelType w:val="hybridMultilevel"/>
    <w:tmpl w:val="BA500B48"/>
    <w:lvl w:ilvl="0" w:tplc="4AB2102A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20A02B7"/>
    <w:multiLevelType w:val="hybridMultilevel"/>
    <w:tmpl w:val="8AAA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5B2156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8021E"/>
    <w:multiLevelType w:val="hybridMultilevel"/>
    <w:tmpl w:val="01DA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773175EC"/>
    <w:multiLevelType w:val="hybridMultilevel"/>
    <w:tmpl w:val="F71CB6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7A4424"/>
    <w:multiLevelType w:val="hybridMultilevel"/>
    <w:tmpl w:val="57803066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D0CC3"/>
    <w:multiLevelType w:val="hybridMultilevel"/>
    <w:tmpl w:val="971A5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4574500">
    <w:abstractNumId w:val="15"/>
  </w:num>
  <w:num w:numId="2" w16cid:durableId="794450574">
    <w:abstractNumId w:val="19"/>
  </w:num>
  <w:num w:numId="3" w16cid:durableId="1378968790">
    <w:abstractNumId w:val="3"/>
  </w:num>
  <w:num w:numId="4" w16cid:durableId="1614481704">
    <w:abstractNumId w:val="6"/>
  </w:num>
  <w:num w:numId="5" w16cid:durableId="1929271220">
    <w:abstractNumId w:val="17"/>
  </w:num>
  <w:num w:numId="6" w16cid:durableId="9920929">
    <w:abstractNumId w:val="20"/>
  </w:num>
  <w:num w:numId="7" w16cid:durableId="894509976">
    <w:abstractNumId w:val="4"/>
  </w:num>
  <w:num w:numId="8" w16cid:durableId="1000891067">
    <w:abstractNumId w:val="8"/>
  </w:num>
  <w:num w:numId="9" w16cid:durableId="1566256900">
    <w:abstractNumId w:val="18"/>
  </w:num>
  <w:num w:numId="10" w16cid:durableId="12241003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85709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31025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1431727">
    <w:abstractNumId w:val="7"/>
  </w:num>
  <w:num w:numId="14" w16cid:durableId="532769751">
    <w:abstractNumId w:val="1"/>
  </w:num>
  <w:num w:numId="15" w16cid:durableId="1279143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9240400">
    <w:abstractNumId w:val="16"/>
  </w:num>
  <w:num w:numId="17" w16cid:durableId="557281747">
    <w:abstractNumId w:val="10"/>
  </w:num>
  <w:num w:numId="18" w16cid:durableId="247932514">
    <w:abstractNumId w:val="2"/>
  </w:num>
  <w:num w:numId="19" w16cid:durableId="621107809">
    <w:abstractNumId w:val="9"/>
  </w:num>
  <w:num w:numId="20" w16cid:durableId="1691490607">
    <w:abstractNumId w:val="11"/>
  </w:num>
  <w:num w:numId="21" w16cid:durableId="304434328">
    <w:abstractNumId w:val="5"/>
  </w:num>
  <w:num w:numId="22" w16cid:durableId="201799557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5AB5"/>
    <w:rsid w:val="000261CC"/>
    <w:rsid w:val="00030A6B"/>
    <w:rsid w:val="000442F1"/>
    <w:rsid w:val="00054864"/>
    <w:rsid w:val="00062C3E"/>
    <w:rsid w:val="00071978"/>
    <w:rsid w:val="000769AD"/>
    <w:rsid w:val="00081019"/>
    <w:rsid w:val="000B4033"/>
    <w:rsid w:val="000B7594"/>
    <w:rsid w:val="000C7DC4"/>
    <w:rsid w:val="000E2C85"/>
    <w:rsid w:val="000E5604"/>
    <w:rsid w:val="001264DB"/>
    <w:rsid w:val="00134CFB"/>
    <w:rsid w:val="00135267"/>
    <w:rsid w:val="001457B6"/>
    <w:rsid w:val="0014781F"/>
    <w:rsid w:val="0016370B"/>
    <w:rsid w:val="00164659"/>
    <w:rsid w:val="00175594"/>
    <w:rsid w:val="001901F3"/>
    <w:rsid w:val="00193F4B"/>
    <w:rsid w:val="001A4A6C"/>
    <w:rsid w:val="001B4456"/>
    <w:rsid w:val="001B6C8D"/>
    <w:rsid w:val="001D66DD"/>
    <w:rsid w:val="001E12A2"/>
    <w:rsid w:val="002243A1"/>
    <w:rsid w:val="0022536E"/>
    <w:rsid w:val="00252932"/>
    <w:rsid w:val="00260084"/>
    <w:rsid w:val="00260E61"/>
    <w:rsid w:val="00263840"/>
    <w:rsid w:val="00275C09"/>
    <w:rsid w:val="0027755E"/>
    <w:rsid w:val="00283C35"/>
    <w:rsid w:val="00285CED"/>
    <w:rsid w:val="002B4A06"/>
    <w:rsid w:val="002C2B4F"/>
    <w:rsid w:val="002E0F9B"/>
    <w:rsid w:val="002E301D"/>
    <w:rsid w:val="002F7964"/>
    <w:rsid w:val="00301837"/>
    <w:rsid w:val="0030646D"/>
    <w:rsid w:val="00310780"/>
    <w:rsid w:val="00315E32"/>
    <w:rsid w:val="00346E26"/>
    <w:rsid w:val="003619ED"/>
    <w:rsid w:val="0039213F"/>
    <w:rsid w:val="0039561A"/>
    <w:rsid w:val="00395993"/>
    <w:rsid w:val="003A020D"/>
    <w:rsid w:val="003A53D6"/>
    <w:rsid w:val="003B1899"/>
    <w:rsid w:val="003C5C97"/>
    <w:rsid w:val="003D6D3E"/>
    <w:rsid w:val="003E533F"/>
    <w:rsid w:val="003E7824"/>
    <w:rsid w:val="003F648C"/>
    <w:rsid w:val="00401A4D"/>
    <w:rsid w:val="0040314D"/>
    <w:rsid w:val="0041120B"/>
    <w:rsid w:val="004217BE"/>
    <w:rsid w:val="00424804"/>
    <w:rsid w:val="004401FA"/>
    <w:rsid w:val="0044235F"/>
    <w:rsid w:val="0047781C"/>
    <w:rsid w:val="0048238A"/>
    <w:rsid w:val="00492901"/>
    <w:rsid w:val="004B7626"/>
    <w:rsid w:val="004D0B29"/>
    <w:rsid w:val="004E69B8"/>
    <w:rsid w:val="004E7AE5"/>
    <w:rsid w:val="00516007"/>
    <w:rsid w:val="00517BF9"/>
    <w:rsid w:val="005257E4"/>
    <w:rsid w:val="00540737"/>
    <w:rsid w:val="005826DD"/>
    <w:rsid w:val="0058534F"/>
    <w:rsid w:val="005A37B8"/>
    <w:rsid w:val="005A698E"/>
    <w:rsid w:val="005B1D61"/>
    <w:rsid w:val="005B6526"/>
    <w:rsid w:val="005C3D9B"/>
    <w:rsid w:val="005C6144"/>
    <w:rsid w:val="005C66B9"/>
    <w:rsid w:val="005D73AE"/>
    <w:rsid w:val="005E424A"/>
    <w:rsid w:val="005E7BDF"/>
    <w:rsid w:val="005F6EEF"/>
    <w:rsid w:val="00624ADB"/>
    <w:rsid w:val="0066376B"/>
    <w:rsid w:val="00667B2A"/>
    <w:rsid w:val="00683489"/>
    <w:rsid w:val="006855A6"/>
    <w:rsid w:val="00692001"/>
    <w:rsid w:val="0069634A"/>
    <w:rsid w:val="006B62D2"/>
    <w:rsid w:val="006E3FE2"/>
    <w:rsid w:val="00724351"/>
    <w:rsid w:val="007346BC"/>
    <w:rsid w:val="0073558D"/>
    <w:rsid w:val="00744A7C"/>
    <w:rsid w:val="007525C1"/>
    <w:rsid w:val="00752A23"/>
    <w:rsid w:val="00753F5D"/>
    <w:rsid w:val="00762845"/>
    <w:rsid w:val="00764B4F"/>
    <w:rsid w:val="00795C17"/>
    <w:rsid w:val="007A1FCD"/>
    <w:rsid w:val="007A251F"/>
    <w:rsid w:val="007A3077"/>
    <w:rsid w:val="007A4C66"/>
    <w:rsid w:val="007A6E81"/>
    <w:rsid w:val="007B1CD0"/>
    <w:rsid w:val="007C747E"/>
    <w:rsid w:val="007D68A0"/>
    <w:rsid w:val="007F5F1F"/>
    <w:rsid w:val="00826DCE"/>
    <w:rsid w:val="008271C9"/>
    <w:rsid w:val="00836F31"/>
    <w:rsid w:val="00862BB5"/>
    <w:rsid w:val="00875BF4"/>
    <w:rsid w:val="00880F02"/>
    <w:rsid w:val="009124F1"/>
    <w:rsid w:val="00920AF8"/>
    <w:rsid w:val="00923AB0"/>
    <w:rsid w:val="00940D16"/>
    <w:rsid w:val="00950208"/>
    <w:rsid w:val="00953464"/>
    <w:rsid w:val="00955634"/>
    <w:rsid w:val="00956F58"/>
    <w:rsid w:val="0096032C"/>
    <w:rsid w:val="00963FEA"/>
    <w:rsid w:val="00964122"/>
    <w:rsid w:val="00965F64"/>
    <w:rsid w:val="00975040"/>
    <w:rsid w:val="009768C8"/>
    <w:rsid w:val="009A31AE"/>
    <w:rsid w:val="009B1A69"/>
    <w:rsid w:val="009B5872"/>
    <w:rsid w:val="009C02A4"/>
    <w:rsid w:val="009C48DA"/>
    <w:rsid w:val="009C56C9"/>
    <w:rsid w:val="009E38C3"/>
    <w:rsid w:val="009E3F26"/>
    <w:rsid w:val="009E62D4"/>
    <w:rsid w:val="00A01A74"/>
    <w:rsid w:val="00A1150A"/>
    <w:rsid w:val="00A1453A"/>
    <w:rsid w:val="00A16FD2"/>
    <w:rsid w:val="00A42D97"/>
    <w:rsid w:val="00A42DBD"/>
    <w:rsid w:val="00A55F2A"/>
    <w:rsid w:val="00A7127F"/>
    <w:rsid w:val="00A75DFE"/>
    <w:rsid w:val="00A81BF1"/>
    <w:rsid w:val="00A9120E"/>
    <w:rsid w:val="00A939B0"/>
    <w:rsid w:val="00AA275B"/>
    <w:rsid w:val="00AB35FE"/>
    <w:rsid w:val="00AC24D8"/>
    <w:rsid w:val="00AD3AA1"/>
    <w:rsid w:val="00AD6230"/>
    <w:rsid w:val="00AE2010"/>
    <w:rsid w:val="00AF0F0A"/>
    <w:rsid w:val="00B040BD"/>
    <w:rsid w:val="00B21ABD"/>
    <w:rsid w:val="00B2548E"/>
    <w:rsid w:val="00B5515E"/>
    <w:rsid w:val="00B71864"/>
    <w:rsid w:val="00B735B5"/>
    <w:rsid w:val="00B75F06"/>
    <w:rsid w:val="00B90E1A"/>
    <w:rsid w:val="00B91D09"/>
    <w:rsid w:val="00BA06EE"/>
    <w:rsid w:val="00BA30E3"/>
    <w:rsid w:val="00BA4846"/>
    <w:rsid w:val="00BC4520"/>
    <w:rsid w:val="00BC574C"/>
    <w:rsid w:val="00BD083C"/>
    <w:rsid w:val="00C026AD"/>
    <w:rsid w:val="00C0628F"/>
    <w:rsid w:val="00C07CE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C0005"/>
    <w:rsid w:val="00CC037D"/>
    <w:rsid w:val="00CD6611"/>
    <w:rsid w:val="00CF7AD6"/>
    <w:rsid w:val="00D01D23"/>
    <w:rsid w:val="00D152D3"/>
    <w:rsid w:val="00D17444"/>
    <w:rsid w:val="00D23F85"/>
    <w:rsid w:val="00D51F1D"/>
    <w:rsid w:val="00D56D04"/>
    <w:rsid w:val="00D56F6E"/>
    <w:rsid w:val="00D60F58"/>
    <w:rsid w:val="00D71DBE"/>
    <w:rsid w:val="00D82CCA"/>
    <w:rsid w:val="00D840C8"/>
    <w:rsid w:val="00D86808"/>
    <w:rsid w:val="00DA1A95"/>
    <w:rsid w:val="00DA4A99"/>
    <w:rsid w:val="00DA4B57"/>
    <w:rsid w:val="00DC45A7"/>
    <w:rsid w:val="00DD0B14"/>
    <w:rsid w:val="00DD5861"/>
    <w:rsid w:val="00DF2F40"/>
    <w:rsid w:val="00E236FA"/>
    <w:rsid w:val="00E249D8"/>
    <w:rsid w:val="00E31819"/>
    <w:rsid w:val="00E452D3"/>
    <w:rsid w:val="00E76748"/>
    <w:rsid w:val="00E80513"/>
    <w:rsid w:val="00E85A14"/>
    <w:rsid w:val="00E90D51"/>
    <w:rsid w:val="00E93088"/>
    <w:rsid w:val="00E96B4E"/>
    <w:rsid w:val="00EA5509"/>
    <w:rsid w:val="00EE1F09"/>
    <w:rsid w:val="00EE785B"/>
    <w:rsid w:val="00EF7324"/>
    <w:rsid w:val="00EF76FF"/>
    <w:rsid w:val="00F109A4"/>
    <w:rsid w:val="00F12D20"/>
    <w:rsid w:val="00F2130D"/>
    <w:rsid w:val="00F334CE"/>
    <w:rsid w:val="00F3398F"/>
    <w:rsid w:val="00F531B7"/>
    <w:rsid w:val="00F60025"/>
    <w:rsid w:val="00F74B65"/>
    <w:rsid w:val="00F82EA9"/>
    <w:rsid w:val="00F859D0"/>
    <w:rsid w:val="00F93128"/>
    <w:rsid w:val="00FA2749"/>
    <w:rsid w:val="00FA7EA5"/>
    <w:rsid w:val="00FB0B79"/>
    <w:rsid w:val="00FC0504"/>
    <w:rsid w:val="00FC3EC5"/>
    <w:rsid w:val="00FD330D"/>
    <w:rsid w:val="00FD46F4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7755E"/>
    <w:rPr>
      <w:b/>
      <w:bCs/>
    </w:rPr>
  </w:style>
  <w:style w:type="paragraph" w:styleId="NormalnyWeb">
    <w:name w:val="Normal (Web)"/>
    <w:basedOn w:val="Normalny"/>
    <w:rsid w:val="0027755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FDCA-0D71-40BE-A8D7-E2EFA3E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2347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16402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angelika.gajewska@biostar.stargard.pl</cp:lastModifiedBy>
  <cp:revision>9</cp:revision>
  <cp:lastPrinted>2018-06-27T12:28:00Z</cp:lastPrinted>
  <dcterms:created xsi:type="dcterms:W3CDTF">2022-11-08T06:51:00Z</dcterms:created>
  <dcterms:modified xsi:type="dcterms:W3CDTF">2022-11-09T09:41:00Z</dcterms:modified>
</cp:coreProperties>
</file>